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6ADF" w14:textId="77777777" w:rsidR="009E5D64" w:rsidRPr="001610F7" w:rsidRDefault="00A12C30" w:rsidP="009E5D64">
      <w:pPr>
        <w:spacing w:after="0" w:line="240" w:lineRule="auto"/>
        <w:rPr>
          <w:b/>
          <w:sz w:val="32"/>
          <w:szCs w:val="32"/>
        </w:rPr>
      </w:pPr>
      <w:r w:rsidRPr="001610F7"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A4E4852" wp14:editId="58397284">
            <wp:simplePos x="0" y="0"/>
            <wp:positionH relativeFrom="column">
              <wp:posOffset>4348480</wp:posOffset>
            </wp:positionH>
            <wp:positionV relativeFrom="paragraph">
              <wp:posOffset>6350</wp:posOffset>
            </wp:positionV>
            <wp:extent cx="1724025" cy="1419225"/>
            <wp:effectExtent l="19050" t="0" r="9525" b="0"/>
            <wp:wrapSquare wrapText="bothSides"/>
            <wp:docPr id="1" name="Afbeelding 0" descr="Meermin_2015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rmin_2015 Jpe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10F7">
        <w:rPr>
          <w:b/>
          <w:sz w:val="32"/>
          <w:szCs w:val="32"/>
        </w:rPr>
        <w:t>Bij wie moet je zijn?</w:t>
      </w:r>
    </w:p>
    <w:p w14:paraId="363AD816" w14:textId="77777777" w:rsidR="009E5D64" w:rsidRPr="009E5D64" w:rsidRDefault="009E5D64" w:rsidP="009E5D64">
      <w:pPr>
        <w:spacing w:after="0" w:line="240" w:lineRule="auto"/>
        <w:rPr>
          <w:sz w:val="28"/>
          <w:szCs w:val="28"/>
        </w:rPr>
      </w:pPr>
    </w:p>
    <w:p w14:paraId="0A8098BD" w14:textId="77777777" w:rsidR="009E5D64" w:rsidRDefault="009E5D64" w:rsidP="009E5D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Onderstaand overzicht is opgesteld om inzicht en duidelijkheid te verschaffen in de verantwoordelijkheden per bestuurslid van CV </w:t>
      </w:r>
      <w:r w:rsidR="001610F7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Meerpoel. Dit is verdeeld in de verantwoordelijkheid van een activiteit, een commissie of een geleding. Daarnaast staan er nog aanvullende taken omschreven die bij desbetreffend bestuurslid van toepassing </w:t>
      </w:r>
      <w:r w:rsidR="001610F7">
        <w:rPr>
          <w:sz w:val="24"/>
          <w:szCs w:val="24"/>
        </w:rPr>
        <w:t>zijn</w:t>
      </w:r>
      <w:r>
        <w:rPr>
          <w:sz w:val="24"/>
          <w:szCs w:val="24"/>
        </w:rPr>
        <w:t xml:space="preserve">. </w:t>
      </w:r>
    </w:p>
    <w:p w14:paraId="02704ED9" w14:textId="77777777" w:rsidR="001610F7" w:rsidRDefault="001610F7" w:rsidP="009E5D64">
      <w:pPr>
        <w:spacing w:after="0" w:line="240" w:lineRule="auto"/>
        <w:rPr>
          <w:sz w:val="24"/>
          <w:szCs w:val="24"/>
        </w:rPr>
      </w:pPr>
    </w:p>
    <w:p w14:paraId="298D998C" w14:textId="77777777" w:rsidR="002171A7" w:rsidRPr="009E5D64" w:rsidRDefault="009E5D64" w:rsidP="009E5D64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Dit is een document welke in de toekomst</w:t>
      </w:r>
      <w:r w:rsidR="001610F7">
        <w:rPr>
          <w:sz w:val="24"/>
          <w:szCs w:val="24"/>
        </w:rPr>
        <w:t>, indien nodig,</w:t>
      </w:r>
      <w:r>
        <w:rPr>
          <w:sz w:val="24"/>
          <w:szCs w:val="24"/>
        </w:rPr>
        <w:t xml:space="preserve"> verder aange</w:t>
      </w:r>
      <w:r w:rsidR="001610F7">
        <w:rPr>
          <w:sz w:val="24"/>
          <w:szCs w:val="24"/>
        </w:rPr>
        <w:t>vuld / aangepast wordt</w:t>
      </w:r>
    </w:p>
    <w:p w14:paraId="38486AFA" w14:textId="77777777" w:rsidR="002171A7" w:rsidRDefault="002171A7" w:rsidP="002171A7">
      <w:pPr>
        <w:spacing w:after="0" w:line="240" w:lineRule="auto"/>
        <w:jc w:val="center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2171A7" w:rsidRPr="002171A7" w14:paraId="2E6531DB" w14:textId="77777777" w:rsidTr="00F0173B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4D3CBE81" w14:textId="77777777" w:rsidR="002171A7" w:rsidRPr="002171A7" w:rsidRDefault="002171A7" w:rsidP="002171A7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VOORZITTER</w:t>
            </w:r>
          </w:p>
        </w:tc>
      </w:tr>
      <w:tr w:rsidR="002171A7" w14:paraId="0DCBA994" w14:textId="77777777" w:rsidTr="00F0173B">
        <w:tc>
          <w:tcPr>
            <w:tcW w:w="3256" w:type="dxa"/>
            <w:shd w:val="clear" w:color="auto" w:fill="FFFF00"/>
          </w:tcPr>
          <w:p w14:paraId="7B3673F9" w14:textId="58925684" w:rsidR="002171A7" w:rsidRPr="002171A7" w:rsidRDefault="00927D92" w:rsidP="002171A7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 xml:space="preserve">Bart </w:t>
            </w:r>
            <w:proofErr w:type="spellStart"/>
            <w:r>
              <w:rPr>
                <w:sz w:val="21"/>
                <w:szCs w:val="21"/>
                <w:highlight w:val="yellow"/>
                <w:shd w:val="clear" w:color="auto" w:fill="FFFFFF"/>
              </w:rPr>
              <w:t>Sleegers</w:t>
            </w:r>
            <w:proofErr w:type="spellEnd"/>
          </w:p>
        </w:tc>
        <w:tc>
          <w:tcPr>
            <w:tcW w:w="2693" w:type="dxa"/>
            <w:shd w:val="clear" w:color="auto" w:fill="FFFF00"/>
          </w:tcPr>
          <w:p w14:paraId="730C1A5B" w14:textId="2741B9F3" w:rsidR="002171A7" w:rsidRPr="002171A7" w:rsidRDefault="00927D92" w:rsidP="002171A7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06- 43 56 20 45</w:t>
            </w:r>
          </w:p>
        </w:tc>
        <w:tc>
          <w:tcPr>
            <w:tcW w:w="3544" w:type="dxa"/>
            <w:shd w:val="clear" w:color="auto" w:fill="FFFF00"/>
          </w:tcPr>
          <w:p w14:paraId="325BFB7D" w14:textId="4478C98B" w:rsidR="002171A7" w:rsidRPr="002171A7" w:rsidRDefault="002171A7" w:rsidP="002171A7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9" w:history="1">
              <w:r w:rsidRPr="002171A7">
                <w:rPr>
                  <w:rStyle w:val="Hyperlink"/>
                  <w:sz w:val="21"/>
                  <w:szCs w:val="21"/>
                  <w:highlight w:val="yellow"/>
                  <w:shd w:val="clear" w:color="auto" w:fill="FFFFFF"/>
                </w:rPr>
                <w:t>voorzitter@cvdemeerpoel.nl</w:t>
              </w:r>
            </w:hyperlink>
          </w:p>
        </w:tc>
      </w:tr>
    </w:tbl>
    <w:p w14:paraId="59354AF6" w14:textId="77777777" w:rsidR="002171A7" w:rsidRDefault="002171A7" w:rsidP="002171A7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F0173B" w:rsidRPr="002171A7" w14:paraId="771A88AA" w14:textId="77777777" w:rsidTr="00F0173B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6C89A20C" w14:textId="77777777" w:rsidR="00F0173B" w:rsidRPr="002171A7" w:rsidRDefault="00F0173B" w:rsidP="00F0173B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F0173B" w14:paraId="2523F0DA" w14:textId="77777777" w:rsidTr="00F0173B">
        <w:tc>
          <w:tcPr>
            <w:tcW w:w="2405" w:type="dxa"/>
            <w:shd w:val="clear" w:color="auto" w:fill="FFFF00"/>
          </w:tcPr>
          <w:p w14:paraId="4FF9C796" w14:textId="77777777" w:rsidR="00F0173B" w:rsidRPr="002171A7" w:rsidRDefault="00F01739" w:rsidP="002F01E6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</w:t>
            </w:r>
            <w:r w:rsidR="002F01E6">
              <w:rPr>
                <w:b/>
                <w:sz w:val="21"/>
                <w:szCs w:val="21"/>
                <w:highlight w:val="yellow"/>
                <w:shd w:val="clear" w:color="auto" w:fill="FFFFFF"/>
              </w:rPr>
              <w:t>CTIVITEIT</w:t>
            </w:r>
          </w:p>
        </w:tc>
        <w:tc>
          <w:tcPr>
            <w:tcW w:w="2268" w:type="dxa"/>
            <w:shd w:val="clear" w:color="auto" w:fill="FFFF00"/>
          </w:tcPr>
          <w:p w14:paraId="3C6A99A3" w14:textId="77777777" w:rsidR="00F0173B" w:rsidRPr="002171A7" w:rsidRDefault="00F0173B" w:rsidP="00F0173B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COMMISSIE</w:t>
            </w:r>
            <w:r w:rsidR="002E637A"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14:paraId="6094DB61" w14:textId="77777777" w:rsidR="00F0173B" w:rsidRPr="00F0173B" w:rsidRDefault="00F0173B" w:rsidP="00F0173B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49B0F7EC" w14:textId="77777777" w:rsidR="00F0173B" w:rsidRPr="00F0173B" w:rsidRDefault="00F01739" w:rsidP="00F0173B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F0173B" w14:paraId="34112BE6" w14:textId="77777777" w:rsidTr="00F0173B">
        <w:tc>
          <w:tcPr>
            <w:tcW w:w="2405" w:type="dxa"/>
          </w:tcPr>
          <w:p w14:paraId="6EDBA60C" w14:textId="77777777" w:rsidR="00F0173B" w:rsidRDefault="002E29CD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Leden vergadering</w:t>
            </w:r>
          </w:p>
        </w:tc>
        <w:tc>
          <w:tcPr>
            <w:tcW w:w="2268" w:type="dxa"/>
          </w:tcPr>
          <w:p w14:paraId="7B7E05CE" w14:textId="77777777" w:rsidR="00F0173B" w:rsidRPr="00F328EE" w:rsidRDefault="002E637A" w:rsidP="00F328EE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Prinsenkeuzecommissie (PKC) </w:t>
            </w:r>
            <w:r w:rsidR="00F328EE" w:rsidRPr="00F328EE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2CB19BF5" w14:textId="77777777" w:rsidR="00F0173B" w:rsidRDefault="002E29CD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Bestuur</w:t>
            </w:r>
          </w:p>
        </w:tc>
        <w:tc>
          <w:tcPr>
            <w:tcW w:w="2835" w:type="dxa"/>
          </w:tcPr>
          <w:p w14:paraId="34B8E40A" w14:textId="588DB20E" w:rsidR="00F0173B" w:rsidRDefault="002E29CD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Escalaties</w:t>
            </w:r>
            <w:r w:rsidR="00225209">
              <w:rPr>
                <w:sz w:val="21"/>
                <w:szCs w:val="21"/>
                <w:shd w:val="clear" w:color="auto" w:fill="FFFFFF"/>
              </w:rPr>
              <w:t>/ vertrouwenspersoon</w:t>
            </w:r>
          </w:p>
        </w:tc>
      </w:tr>
      <w:tr w:rsidR="00F0173B" w14:paraId="5F826CFD" w14:textId="77777777" w:rsidTr="00F0173B">
        <w:tc>
          <w:tcPr>
            <w:tcW w:w="2405" w:type="dxa"/>
          </w:tcPr>
          <w:p w14:paraId="11CDEF59" w14:textId="235F296F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2463E62D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78212B5" w14:textId="612BC979" w:rsidR="00F0173B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Contact met </w:t>
            </w:r>
            <w:r w:rsidR="003B6C86">
              <w:rPr>
                <w:sz w:val="21"/>
                <w:szCs w:val="21"/>
                <w:shd w:val="clear" w:color="auto" w:fill="FFFFFF"/>
              </w:rPr>
              <w:t xml:space="preserve">alle </w:t>
            </w:r>
            <w:r>
              <w:rPr>
                <w:sz w:val="21"/>
                <w:szCs w:val="21"/>
                <w:shd w:val="clear" w:color="auto" w:fill="FFFFFF"/>
              </w:rPr>
              <w:t>geledingen</w:t>
            </w:r>
          </w:p>
        </w:tc>
        <w:tc>
          <w:tcPr>
            <w:tcW w:w="2835" w:type="dxa"/>
          </w:tcPr>
          <w:p w14:paraId="441472BC" w14:textId="77777777" w:rsidR="00F0173B" w:rsidRDefault="002E29CD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Jubilarissen</w:t>
            </w:r>
          </w:p>
        </w:tc>
      </w:tr>
      <w:tr w:rsidR="00F0173B" w14:paraId="4D7A7F56" w14:textId="77777777" w:rsidTr="00F0173B">
        <w:tc>
          <w:tcPr>
            <w:tcW w:w="2405" w:type="dxa"/>
          </w:tcPr>
          <w:p w14:paraId="299C05D2" w14:textId="14C546A4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1980FF2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1A89BC5" w14:textId="5ABAC5F5" w:rsidR="003B6C86" w:rsidRPr="003B6C86" w:rsidRDefault="003B6C86" w:rsidP="00F0173B">
            <w:r>
              <w:rPr>
                <w:sz w:val="21"/>
                <w:szCs w:val="21"/>
                <w:shd w:val="clear" w:color="auto" w:fill="FFFFFF"/>
              </w:rPr>
              <w:t>M</w:t>
            </w:r>
            <w:r>
              <w:t>eerpoel Goud</w:t>
            </w:r>
          </w:p>
        </w:tc>
        <w:tc>
          <w:tcPr>
            <w:tcW w:w="2835" w:type="dxa"/>
          </w:tcPr>
          <w:p w14:paraId="5C6C9AC6" w14:textId="77777777" w:rsidR="00F0173B" w:rsidRDefault="002E29CD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Bestuursvergaderingen</w:t>
            </w:r>
          </w:p>
        </w:tc>
      </w:tr>
      <w:tr w:rsidR="00F0173B" w14:paraId="617CBBB7" w14:textId="77777777" w:rsidTr="00F0173B">
        <w:tc>
          <w:tcPr>
            <w:tcW w:w="2405" w:type="dxa"/>
          </w:tcPr>
          <w:p w14:paraId="6F73E52C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C2BCE82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79E1F14" w14:textId="13B210D3" w:rsidR="00F0173B" w:rsidRDefault="003B6C86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Groot Officieren</w:t>
            </w:r>
          </w:p>
        </w:tc>
        <w:tc>
          <w:tcPr>
            <w:tcW w:w="2835" w:type="dxa"/>
          </w:tcPr>
          <w:p w14:paraId="181B118B" w14:textId="77777777" w:rsidR="00F0173B" w:rsidRDefault="007A46CC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Netwerken</w:t>
            </w:r>
          </w:p>
        </w:tc>
      </w:tr>
      <w:tr w:rsidR="00F0173B" w14:paraId="60E7E11A" w14:textId="77777777" w:rsidTr="00F0173B">
        <w:tc>
          <w:tcPr>
            <w:tcW w:w="2405" w:type="dxa"/>
          </w:tcPr>
          <w:p w14:paraId="093A3A7E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9E2B38A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90E7EB7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C1FF432" w14:textId="77777777" w:rsidR="00F0173B" w:rsidRDefault="0094626F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Beheer attentiebeleid</w:t>
            </w:r>
          </w:p>
        </w:tc>
      </w:tr>
      <w:tr w:rsidR="00F0173B" w14:paraId="73772A84" w14:textId="77777777" w:rsidTr="00F0173B">
        <w:tc>
          <w:tcPr>
            <w:tcW w:w="2405" w:type="dxa"/>
          </w:tcPr>
          <w:p w14:paraId="3AB39277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606A7EA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86476D4" w14:textId="77777777" w:rsidR="00F0173B" w:rsidRDefault="00F0173B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612F6D0B" w14:textId="77777777" w:rsidR="00F0173B" w:rsidRDefault="009E5D64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AVG (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privacy-wet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8E2E62" w14:paraId="112DF6CD" w14:textId="77777777" w:rsidTr="00F0173B">
        <w:tc>
          <w:tcPr>
            <w:tcW w:w="2405" w:type="dxa"/>
          </w:tcPr>
          <w:p w14:paraId="618A886F" w14:textId="77777777" w:rsidR="008E2E62" w:rsidRDefault="008E2E62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AA10416" w14:textId="77777777" w:rsidR="008E2E62" w:rsidRDefault="008E2E62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E2679D7" w14:textId="77777777" w:rsidR="008E2E62" w:rsidRDefault="008E2E62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51CE947" w14:textId="7C036547" w:rsidR="008E2E62" w:rsidRDefault="008E2E62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WBTR (Dagelijks bestuur)</w:t>
            </w:r>
          </w:p>
        </w:tc>
      </w:tr>
      <w:tr w:rsidR="00342426" w14:paraId="6ACFF131" w14:textId="77777777" w:rsidTr="00F0173B">
        <w:tc>
          <w:tcPr>
            <w:tcW w:w="2405" w:type="dxa"/>
          </w:tcPr>
          <w:p w14:paraId="1B8C87A9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93D1F5B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38E8D268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6DCAC6F" w14:textId="05EE5BB6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Groot Someren (contact) </w:t>
            </w:r>
          </w:p>
        </w:tc>
      </w:tr>
      <w:tr w:rsidR="00342426" w14:paraId="71A9653D" w14:textId="77777777" w:rsidTr="00F0173B">
        <w:tc>
          <w:tcPr>
            <w:tcW w:w="2405" w:type="dxa"/>
          </w:tcPr>
          <w:p w14:paraId="397580F8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BE1832E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5727ACA" w14:textId="77777777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3DD739E" w14:textId="0D890D3B" w:rsidR="00342426" w:rsidRDefault="00342426" w:rsidP="00F0173B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Innovatie</w:t>
            </w:r>
          </w:p>
        </w:tc>
      </w:tr>
    </w:tbl>
    <w:p w14:paraId="20381C07" w14:textId="77777777" w:rsidR="00F12D7C" w:rsidRDefault="00F12D7C" w:rsidP="009E5D64">
      <w:pPr>
        <w:spacing w:after="0" w:line="240" w:lineRule="auto"/>
        <w:rPr>
          <w:i/>
          <w:sz w:val="21"/>
          <w:szCs w:val="21"/>
          <w:vertAlign w:val="superscript"/>
        </w:rPr>
      </w:pPr>
    </w:p>
    <w:p w14:paraId="4A40A93E" w14:textId="748EAAB7" w:rsidR="002F01E6" w:rsidRPr="00F328EE" w:rsidRDefault="00F328EE" w:rsidP="009E5D64">
      <w:pPr>
        <w:spacing w:after="0" w:line="240" w:lineRule="auto"/>
        <w:rPr>
          <w:sz w:val="24"/>
          <w:szCs w:val="24"/>
          <w:vertAlign w:val="superscript"/>
        </w:rPr>
      </w:pPr>
      <w:r w:rsidRPr="00F328EE">
        <w:rPr>
          <w:i/>
          <w:sz w:val="21"/>
          <w:szCs w:val="21"/>
          <w:vertAlign w:val="superscript"/>
        </w:rPr>
        <w:t>1)</w:t>
      </w:r>
      <w:r w:rsidR="002F01E6" w:rsidRPr="00F328EE">
        <w:rPr>
          <w:i/>
          <w:sz w:val="21"/>
          <w:szCs w:val="21"/>
          <w:shd w:val="clear" w:color="auto" w:fill="FFFFFF"/>
        </w:rPr>
        <w:t xml:space="preserve"> Commissie bestaat uit:</w:t>
      </w:r>
      <w:r w:rsidR="002E637A" w:rsidRPr="00F328EE">
        <w:rPr>
          <w:i/>
          <w:sz w:val="21"/>
          <w:szCs w:val="21"/>
          <w:shd w:val="clear" w:color="auto" w:fill="FFFFFF"/>
        </w:rPr>
        <w:t xml:space="preserve"> voorzitter, vorst &amp; beschermvrouwe (eventueel aangevuld indien wenselijk)</w:t>
      </w:r>
      <w:r>
        <w:rPr>
          <w:i/>
          <w:sz w:val="21"/>
          <w:szCs w:val="21"/>
          <w:shd w:val="clear" w:color="auto" w:fill="FFFFFF"/>
        </w:rPr>
        <w:t>.</w:t>
      </w:r>
    </w:p>
    <w:p w14:paraId="5E210E46" w14:textId="0FF71227" w:rsidR="001529C2" w:rsidRDefault="001529C2" w:rsidP="001529C2">
      <w:pPr>
        <w:pStyle w:val="Geenafstand"/>
        <w:rPr>
          <w:b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1529C2" w:rsidRPr="002171A7" w14:paraId="2A332856" w14:textId="77777777" w:rsidTr="00DD699A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352D6973" w14:textId="77777777" w:rsidR="001529C2" w:rsidRPr="002171A7" w:rsidRDefault="001529C2" w:rsidP="00DD699A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SECRETARIAAT</w:t>
            </w:r>
          </w:p>
        </w:tc>
      </w:tr>
      <w:tr w:rsidR="001529C2" w14:paraId="522F75A8" w14:textId="77777777" w:rsidTr="00DD699A">
        <w:tc>
          <w:tcPr>
            <w:tcW w:w="3256" w:type="dxa"/>
            <w:shd w:val="clear" w:color="auto" w:fill="FFFF00"/>
          </w:tcPr>
          <w:p w14:paraId="079F30A1" w14:textId="41715C59" w:rsidR="001529C2" w:rsidRPr="002171A7" w:rsidRDefault="00927D92" w:rsidP="00927D92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 xml:space="preserve">Renske Henderikx </w:t>
            </w:r>
          </w:p>
        </w:tc>
        <w:tc>
          <w:tcPr>
            <w:tcW w:w="2693" w:type="dxa"/>
            <w:shd w:val="clear" w:color="auto" w:fill="FFFF00"/>
          </w:tcPr>
          <w:p w14:paraId="01194B9C" w14:textId="2BF6E0E9" w:rsidR="001529C2" w:rsidRPr="002171A7" w:rsidRDefault="00927D92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t>06- 48 45 22 40</w:t>
            </w:r>
          </w:p>
        </w:tc>
        <w:tc>
          <w:tcPr>
            <w:tcW w:w="3544" w:type="dxa"/>
            <w:shd w:val="clear" w:color="auto" w:fill="FFFF00"/>
          </w:tcPr>
          <w:p w14:paraId="42765F36" w14:textId="5D649067" w:rsidR="001529C2" w:rsidRPr="002171A7" w:rsidRDefault="001529C2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10" w:history="1">
              <w:r w:rsidRPr="00BD701B">
                <w:rPr>
                  <w:rStyle w:val="Hyperlink"/>
                  <w:sz w:val="21"/>
                  <w:szCs w:val="21"/>
                  <w:highlight w:val="yellow"/>
                  <w:shd w:val="clear" w:color="auto" w:fill="FFFFFF"/>
                </w:rPr>
                <w:t>secretariaat@cvdmeerpoel.nl</w:t>
              </w:r>
            </w:hyperlink>
          </w:p>
        </w:tc>
      </w:tr>
    </w:tbl>
    <w:p w14:paraId="32B8736A" w14:textId="77777777" w:rsidR="001529C2" w:rsidRDefault="001529C2" w:rsidP="001529C2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1529C2" w:rsidRPr="002171A7" w14:paraId="016E8A13" w14:textId="77777777" w:rsidTr="00DD699A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69306A65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1529C2" w14:paraId="0AC126A9" w14:textId="77777777" w:rsidTr="00DD699A">
        <w:tc>
          <w:tcPr>
            <w:tcW w:w="2405" w:type="dxa"/>
            <w:shd w:val="clear" w:color="auto" w:fill="FFFF00"/>
          </w:tcPr>
          <w:p w14:paraId="08B3A52A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6ED400D1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56303EFC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13ED1EBE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1529C2" w14:paraId="42274335" w14:textId="77777777" w:rsidTr="00DD699A">
        <w:tc>
          <w:tcPr>
            <w:tcW w:w="2405" w:type="dxa"/>
          </w:tcPr>
          <w:p w14:paraId="2EF4C762" w14:textId="0C2041A5" w:rsidR="001529C2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Verjaardag Meermin</w:t>
            </w:r>
          </w:p>
        </w:tc>
        <w:tc>
          <w:tcPr>
            <w:tcW w:w="2268" w:type="dxa"/>
          </w:tcPr>
          <w:p w14:paraId="7F91D7F5" w14:textId="5A3597F5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916DEA6" w14:textId="51A9DB97" w:rsidR="001529C2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Meermeute</w:t>
            </w:r>
            <w:proofErr w:type="spellEnd"/>
          </w:p>
        </w:tc>
        <w:tc>
          <w:tcPr>
            <w:tcW w:w="2835" w:type="dxa"/>
          </w:tcPr>
          <w:p w14:paraId="1D683789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Notulen bestuurs- en ledenvergaderingen</w:t>
            </w:r>
          </w:p>
        </w:tc>
      </w:tr>
      <w:tr w:rsidR="001529C2" w14:paraId="0EFC5BCC" w14:textId="77777777" w:rsidTr="00DD699A">
        <w:tc>
          <w:tcPr>
            <w:tcW w:w="2405" w:type="dxa"/>
          </w:tcPr>
          <w:p w14:paraId="774A2A2F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341366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7D1B610" w14:textId="317004C1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3423BC9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Archief</w:t>
            </w:r>
          </w:p>
        </w:tc>
      </w:tr>
      <w:tr w:rsidR="001529C2" w14:paraId="07F8100A" w14:textId="77777777" w:rsidTr="00DD699A">
        <w:tc>
          <w:tcPr>
            <w:tcW w:w="2405" w:type="dxa"/>
          </w:tcPr>
          <w:p w14:paraId="025A696B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18AEC36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994B241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488741E7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Correspondentie </w:t>
            </w:r>
          </w:p>
        </w:tc>
      </w:tr>
      <w:tr w:rsidR="001529C2" w14:paraId="79F72D7F" w14:textId="77777777" w:rsidTr="00DD699A">
        <w:tc>
          <w:tcPr>
            <w:tcW w:w="2405" w:type="dxa"/>
          </w:tcPr>
          <w:p w14:paraId="528C104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25A0415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325B769E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79E24ED5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Kleding</w:t>
            </w:r>
          </w:p>
        </w:tc>
      </w:tr>
      <w:tr w:rsidR="001529C2" w14:paraId="02923499" w14:textId="77777777" w:rsidTr="00DD699A">
        <w:tc>
          <w:tcPr>
            <w:tcW w:w="2405" w:type="dxa"/>
          </w:tcPr>
          <w:p w14:paraId="1A99658A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9D9111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67723EEE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4E50F8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Vergunningen</w:t>
            </w:r>
          </w:p>
        </w:tc>
      </w:tr>
      <w:tr w:rsidR="001529C2" w14:paraId="7AAE2102" w14:textId="77777777" w:rsidTr="00DD699A">
        <w:tc>
          <w:tcPr>
            <w:tcW w:w="2405" w:type="dxa"/>
          </w:tcPr>
          <w:p w14:paraId="3DF870A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F07854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E91AD64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5B5CE0A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gemeente</w:t>
            </w:r>
          </w:p>
        </w:tc>
      </w:tr>
      <w:tr w:rsidR="001529C2" w14:paraId="46ECA349" w14:textId="77777777" w:rsidTr="00DD699A">
        <w:tc>
          <w:tcPr>
            <w:tcW w:w="2405" w:type="dxa"/>
          </w:tcPr>
          <w:p w14:paraId="05353F98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6D5530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0E019B4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046CB28" w14:textId="166937CB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Post</w:t>
            </w:r>
            <w:r w:rsidR="00276AE0">
              <w:rPr>
                <w:sz w:val="21"/>
                <w:szCs w:val="21"/>
                <w:shd w:val="clear" w:color="auto" w:fill="FFFFFF"/>
              </w:rPr>
              <w:t xml:space="preserve"> / E-mail</w:t>
            </w:r>
          </w:p>
        </w:tc>
      </w:tr>
      <w:tr w:rsidR="001529C2" w14:paraId="3EA649F3" w14:textId="77777777" w:rsidTr="00DD699A">
        <w:tc>
          <w:tcPr>
            <w:tcW w:w="2405" w:type="dxa"/>
          </w:tcPr>
          <w:p w14:paraId="7F40F49E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9F54E13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2C138B2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9A8E00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Cadeau kraamvisites</w:t>
            </w:r>
          </w:p>
        </w:tc>
      </w:tr>
      <w:tr w:rsidR="001529C2" w14:paraId="24BD9616" w14:textId="77777777" w:rsidTr="00DD699A">
        <w:tc>
          <w:tcPr>
            <w:tcW w:w="2405" w:type="dxa"/>
          </w:tcPr>
          <w:p w14:paraId="0C6FC2FA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3697A02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1E8B064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06C3E89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Ledenadministratie</w:t>
            </w:r>
          </w:p>
        </w:tc>
      </w:tr>
      <w:tr w:rsidR="00EE3A0B" w14:paraId="163BE2FF" w14:textId="77777777" w:rsidTr="00DD699A">
        <w:tc>
          <w:tcPr>
            <w:tcW w:w="2405" w:type="dxa"/>
          </w:tcPr>
          <w:p w14:paraId="18B5E4AD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51283C3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2558B30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6C95E85" w14:textId="15FAA9A0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Taxi</w:t>
            </w:r>
          </w:p>
        </w:tc>
      </w:tr>
      <w:tr w:rsidR="00EE3A0B" w14:paraId="3837EAF0" w14:textId="77777777" w:rsidTr="00DD699A">
        <w:tc>
          <w:tcPr>
            <w:tcW w:w="2405" w:type="dxa"/>
          </w:tcPr>
          <w:p w14:paraId="38FAEF4E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DBB5948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675CDFBE" w14:textId="77777777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71006BE4" w14:textId="033DB578" w:rsidR="00EE3A0B" w:rsidRDefault="00EE3A0B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Verzekeringen (samen met Penningmeester)</w:t>
            </w:r>
          </w:p>
        </w:tc>
      </w:tr>
      <w:tr w:rsidR="00D41162" w14:paraId="16AB11A9" w14:textId="77777777" w:rsidTr="00DD699A">
        <w:tc>
          <w:tcPr>
            <w:tcW w:w="2405" w:type="dxa"/>
          </w:tcPr>
          <w:p w14:paraId="676B3B8F" w14:textId="77777777" w:rsidR="00D41162" w:rsidRDefault="00D411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7D8DBBB" w14:textId="77777777" w:rsidR="00D41162" w:rsidRDefault="00D411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572554B" w14:textId="77777777" w:rsidR="00D41162" w:rsidRDefault="00D411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E3F1F93" w14:textId="12E1CA8B" w:rsidR="00D41162" w:rsidRDefault="00D4116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Eten tijdens carnaval</w:t>
            </w:r>
          </w:p>
        </w:tc>
      </w:tr>
      <w:tr w:rsidR="008E2E62" w14:paraId="56F5741B" w14:textId="77777777" w:rsidTr="00DD699A">
        <w:tc>
          <w:tcPr>
            <w:tcW w:w="2405" w:type="dxa"/>
          </w:tcPr>
          <w:p w14:paraId="47E123F1" w14:textId="1D50768A" w:rsidR="008E2E62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lastRenderedPageBreak/>
              <w:br w:type="page"/>
            </w:r>
          </w:p>
        </w:tc>
        <w:tc>
          <w:tcPr>
            <w:tcW w:w="2268" w:type="dxa"/>
          </w:tcPr>
          <w:p w14:paraId="232C9CDC" w14:textId="77777777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18A6244" w14:textId="77777777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4E882FA" w14:textId="2174197F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WBTR (Dagelijks bestuur)</w:t>
            </w:r>
          </w:p>
        </w:tc>
      </w:tr>
      <w:tr w:rsidR="00342426" w14:paraId="5CA5E199" w14:textId="77777777" w:rsidTr="00DD699A">
        <w:tc>
          <w:tcPr>
            <w:tcW w:w="2405" w:type="dxa"/>
          </w:tcPr>
          <w:p w14:paraId="7346AA6A" w14:textId="77777777" w:rsidR="00342426" w:rsidRDefault="00342426" w:rsidP="00DD699A"/>
        </w:tc>
        <w:tc>
          <w:tcPr>
            <w:tcW w:w="2268" w:type="dxa"/>
          </w:tcPr>
          <w:p w14:paraId="7904AC5A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354DEAC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9EF4E91" w14:textId="5A6F8BA3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Attentiebeleid </w:t>
            </w:r>
          </w:p>
        </w:tc>
      </w:tr>
      <w:tr w:rsidR="00342426" w14:paraId="684FD3FF" w14:textId="77777777" w:rsidTr="00DD699A">
        <w:tc>
          <w:tcPr>
            <w:tcW w:w="2405" w:type="dxa"/>
          </w:tcPr>
          <w:p w14:paraId="076A5FA9" w14:textId="77777777" w:rsidR="00342426" w:rsidRDefault="00342426" w:rsidP="00DD699A"/>
        </w:tc>
        <w:tc>
          <w:tcPr>
            <w:tcW w:w="2268" w:type="dxa"/>
          </w:tcPr>
          <w:p w14:paraId="16E49B42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B24E3AE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13F6699" w14:textId="5AE3EF5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Club 111 (samen met penningmeester)</w:t>
            </w:r>
          </w:p>
        </w:tc>
      </w:tr>
      <w:tr w:rsidR="00342426" w14:paraId="30E9B79D" w14:textId="77777777" w:rsidTr="00DD699A">
        <w:tc>
          <w:tcPr>
            <w:tcW w:w="2405" w:type="dxa"/>
          </w:tcPr>
          <w:p w14:paraId="03FF36E6" w14:textId="77777777" w:rsidR="00342426" w:rsidRDefault="00342426" w:rsidP="00DD699A"/>
        </w:tc>
        <w:tc>
          <w:tcPr>
            <w:tcW w:w="2268" w:type="dxa"/>
          </w:tcPr>
          <w:p w14:paraId="70E9C8A7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3C3AA39" w14:textId="77777777" w:rsidR="00342426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4663AC8" w14:textId="1135DB47" w:rsidR="00342426" w:rsidRPr="00342426" w:rsidRDefault="00342426" w:rsidP="00DD699A">
            <w:pPr>
              <w:rPr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Op- en afhaalschema prins</w:t>
            </w:r>
          </w:p>
        </w:tc>
      </w:tr>
    </w:tbl>
    <w:p w14:paraId="1982283F" w14:textId="77777777" w:rsidR="00F12D7C" w:rsidRDefault="00F12D7C" w:rsidP="00F12D7C">
      <w:pPr>
        <w:spacing w:after="0" w:line="240" w:lineRule="auto"/>
        <w:rPr>
          <w:i/>
          <w:sz w:val="21"/>
          <w:szCs w:val="21"/>
          <w:vertAlign w:val="superscript"/>
        </w:rPr>
      </w:pPr>
    </w:p>
    <w:p w14:paraId="6EF03390" w14:textId="55136792" w:rsidR="00F12D7C" w:rsidRPr="00F328EE" w:rsidRDefault="00F12D7C" w:rsidP="00F12D7C">
      <w:pPr>
        <w:spacing w:after="0" w:line="240" w:lineRule="auto"/>
        <w:rPr>
          <w:sz w:val="24"/>
          <w:szCs w:val="24"/>
          <w:vertAlign w:val="superscript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1529C2" w:rsidRPr="002171A7" w14:paraId="5D4C5F27" w14:textId="77777777" w:rsidTr="00DD699A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EF7A39B" w14:textId="77777777" w:rsidR="001529C2" w:rsidRPr="002171A7" w:rsidRDefault="001529C2" w:rsidP="00DD699A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PENNINGMEESTER</w:t>
            </w:r>
          </w:p>
        </w:tc>
      </w:tr>
      <w:tr w:rsidR="001529C2" w14:paraId="6F5A923E" w14:textId="77777777" w:rsidTr="00DD699A">
        <w:tc>
          <w:tcPr>
            <w:tcW w:w="3256" w:type="dxa"/>
            <w:shd w:val="clear" w:color="auto" w:fill="FFFF00"/>
          </w:tcPr>
          <w:p w14:paraId="55EB3FF2" w14:textId="38E02B36" w:rsidR="001529C2" w:rsidRPr="002171A7" w:rsidRDefault="003B6C86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Rudi van der Wallen</w:t>
            </w:r>
          </w:p>
        </w:tc>
        <w:tc>
          <w:tcPr>
            <w:tcW w:w="2693" w:type="dxa"/>
            <w:shd w:val="clear" w:color="auto" w:fill="FFFF00"/>
          </w:tcPr>
          <w:p w14:paraId="3D010C84" w14:textId="2780F2E3" w:rsidR="001529C2" w:rsidRPr="002F01E6" w:rsidRDefault="001529C2" w:rsidP="00DD699A">
            <w:pPr>
              <w:pStyle w:val="Geenafstand"/>
              <w:jc w:val="center"/>
            </w:pPr>
            <w:r>
              <w:t>06</w:t>
            </w:r>
            <w:r w:rsidR="003B6C86">
              <w:t xml:space="preserve"> </w:t>
            </w:r>
            <w:r>
              <w:t>-</w:t>
            </w:r>
            <w:r w:rsidR="003B6C86">
              <w:t xml:space="preserve"> 48 31 29 35</w:t>
            </w:r>
          </w:p>
        </w:tc>
        <w:tc>
          <w:tcPr>
            <w:tcW w:w="3544" w:type="dxa"/>
            <w:shd w:val="clear" w:color="auto" w:fill="FFFF00"/>
          </w:tcPr>
          <w:p w14:paraId="6C4A097B" w14:textId="77777777" w:rsidR="001529C2" w:rsidRPr="002171A7" w:rsidRDefault="001529C2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penningmeester@cvdmeerpoel.nl</w:t>
            </w:r>
          </w:p>
        </w:tc>
      </w:tr>
    </w:tbl>
    <w:p w14:paraId="00A9375C" w14:textId="77777777" w:rsidR="001529C2" w:rsidRDefault="001529C2" w:rsidP="001529C2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1529C2" w:rsidRPr="002171A7" w14:paraId="5B4C1FA5" w14:textId="77777777" w:rsidTr="00DD699A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6BD6803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1529C2" w14:paraId="57CF0BC9" w14:textId="77777777" w:rsidTr="00DD699A">
        <w:tc>
          <w:tcPr>
            <w:tcW w:w="2405" w:type="dxa"/>
            <w:shd w:val="clear" w:color="auto" w:fill="FFFF00"/>
          </w:tcPr>
          <w:p w14:paraId="1266D92E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0EA68431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252A1469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5A5DB3FE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1529C2" w14:paraId="0DED838C" w14:textId="77777777" w:rsidTr="00DD699A">
        <w:tc>
          <w:tcPr>
            <w:tcW w:w="2405" w:type="dxa"/>
          </w:tcPr>
          <w:p w14:paraId="3D04092B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Meerpoelbrunch</w:t>
            </w:r>
            <w:proofErr w:type="spellEnd"/>
          </w:p>
        </w:tc>
        <w:tc>
          <w:tcPr>
            <w:tcW w:w="2268" w:type="dxa"/>
          </w:tcPr>
          <w:p w14:paraId="5EE086B8" w14:textId="2D5B88C5" w:rsidR="001529C2" w:rsidRDefault="00124532" w:rsidP="001529C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’t 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Meerminneke</w:t>
            </w:r>
            <w:proofErr w:type="spellEnd"/>
          </w:p>
        </w:tc>
        <w:tc>
          <w:tcPr>
            <w:tcW w:w="1985" w:type="dxa"/>
          </w:tcPr>
          <w:p w14:paraId="669D2159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835" w:type="dxa"/>
          </w:tcPr>
          <w:p w14:paraId="351551B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Sponsoring</w:t>
            </w:r>
          </w:p>
        </w:tc>
      </w:tr>
      <w:tr w:rsidR="001529C2" w14:paraId="37055CDD" w14:textId="77777777" w:rsidTr="00DD699A">
        <w:tc>
          <w:tcPr>
            <w:tcW w:w="2405" w:type="dxa"/>
          </w:tcPr>
          <w:p w14:paraId="6BDC5B1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Spek Eten </w:t>
            </w:r>
          </w:p>
        </w:tc>
        <w:tc>
          <w:tcPr>
            <w:tcW w:w="2268" w:type="dxa"/>
          </w:tcPr>
          <w:p w14:paraId="7F9E6068" w14:textId="467831CD" w:rsidR="001529C2" w:rsidRDefault="001529C2" w:rsidP="001529C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9E56FB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71FAA128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Consumptiebonnen</w:t>
            </w:r>
          </w:p>
        </w:tc>
      </w:tr>
      <w:tr w:rsidR="001529C2" w14:paraId="2C22BBF8" w14:textId="77777777" w:rsidTr="00DD699A">
        <w:tc>
          <w:tcPr>
            <w:tcW w:w="2405" w:type="dxa"/>
          </w:tcPr>
          <w:p w14:paraId="63C86253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Appelactie (samen met bestuurslid bouw &amp; logistiek)</w:t>
            </w:r>
          </w:p>
        </w:tc>
        <w:tc>
          <w:tcPr>
            <w:tcW w:w="2268" w:type="dxa"/>
          </w:tcPr>
          <w:p w14:paraId="1970F467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D5CDCA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0E88AB5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Instrumenten hofkapel</w:t>
            </w:r>
          </w:p>
        </w:tc>
      </w:tr>
      <w:tr w:rsidR="001529C2" w14:paraId="0B2F0CE5" w14:textId="77777777" w:rsidTr="00DD699A">
        <w:tc>
          <w:tcPr>
            <w:tcW w:w="2405" w:type="dxa"/>
          </w:tcPr>
          <w:p w14:paraId="4B91E0E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366CCBAA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6CE0DE1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9F73167" w14:textId="49A3187C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Club 111</w:t>
            </w:r>
            <w:r w:rsidR="00342426">
              <w:rPr>
                <w:sz w:val="21"/>
                <w:szCs w:val="21"/>
                <w:shd w:val="clear" w:color="auto" w:fill="FFFFFF"/>
              </w:rPr>
              <w:t xml:space="preserve"> (samen met secretariaat)</w:t>
            </w:r>
          </w:p>
        </w:tc>
      </w:tr>
      <w:tr w:rsidR="001529C2" w14:paraId="553C3CAC" w14:textId="77777777" w:rsidTr="00DD699A">
        <w:tc>
          <w:tcPr>
            <w:tcW w:w="2405" w:type="dxa"/>
          </w:tcPr>
          <w:p w14:paraId="270E63D1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E180C5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B9F118C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070DF89" w14:textId="0161B615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Verzekeringen</w:t>
            </w:r>
            <w:r w:rsidR="00124532">
              <w:rPr>
                <w:sz w:val="21"/>
                <w:szCs w:val="21"/>
                <w:shd w:val="clear" w:color="auto" w:fill="FFFFFF"/>
              </w:rPr>
              <w:t xml:space="preserve"> (samen met secretaris)</w:t>
            </w:r>
          </w:p>
        </w:tc>
      </w:tr>
      <w:tr w:rsidR="001529C2" w14:paraId="64B8D497" w14:textId="77777777" w:rsidTr="00DD699A">
        <w:tc>
          <w:tcPr>
            <w:tcW w:w="2405" w:type="dxa"/>
          </w:tcPr>
          <w:p w14:paraId="02F06B47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5C503FA2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DA61694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7BCE563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Kasteleins</w:t>
            </w:r>
          </w:p>
        </w:tc>
      </w:tr>
      <w:tr w:rsidR="001529C2" w14:paraId="6285A1D6" w14:textId="77777777" w:rsidTr="00DD699A">
        <w:tc>
          <w:tcPr>
            <w:tcW w:w="2405" w:type="dxa"/>
          </w:tcPr>
          <w:p w14:paraId="21C08597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1D1B86F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59D7E93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60D97CE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Balans / financiële administratie</w:t>
            </w:r>
          </w:p>
        </w:tc>
      </w:tr>
      <w:tr w:rsidR="001529C2" w14:paraId="6B8E1D7B" w14:textId="77777777" w:rsidTr="00DD699A">
        <w:tc>
          <w:tcPr>
            <w:tcW w:w="2405" w:type="dxa"/>
          </w:tcPr>
          <w:p w14:paraId="3B9E6D14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7CB660B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61167C4D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6AB7AAD" w14:textId="40BD5980" w:rsidR="001529C2" w:rsidRDefault="0012453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residentie</w:t>
            </w:r>
          </w:p>
        </w:tc>
      </w:tr>
      <w:tr w:rsidR="001529C2" w14:paraId="61D36A5C" w14:textId="77777777" w:rsidTr="00DD699A">
        <w:tc>
          <w:tcPr>
            <w:tcW w:w="2405" w:type="dxa"/>
          </w:tcPr>
          <w:p w14:paraId="460DE155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D8A5837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F6703C1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0E07F1C9" w14:textId="7E02EBA8" w:rsidR="001529C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WBTR (Dagelijks bestuur)</w:t>
            </w:r>
          </w:p>
        </w:tc>
      </w:tr>
      <w:tr w:rsidR="008E2E62" w14:paraId="79AEDFE1" w14:textId="77777777" w:rsidTr="00DD699A">
        <w:tc>
          <w:tcPr>
            <w:tcW w:w="2405" w:type="dxa"/>
          </w:tcPr>
          <w:p w14:paraId="63A920FD" w14:textId="77777777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A6387CA" w14:textId="77777777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75D3038" w14:textId="77777777" w:rsidR="008E2E62" w:rsidRDefault="008E2E62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D0F9409" w14:textId="73DA729E" w:rsidR="008E2E62" w:rsidRDefault="00342426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Offerte beoordeling (waaronder g</w:t>
            </w:r>
            <w:r w:rsidR="008E2E62">
              <w:rPr>
                <w:sz w:val="21"/>
                <w:szCs w:val="21"/>
                <w:shd w:val="clear" w:color="auto" w:fill="FFFFFF"/>
              </w:rPr>
              <w:t>eluid</w:t>
            </w:r>
            <w:r>
              <w:rPr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14:paraId="06A42A0F" w14:textId="77777777" w:rsidR="001529C2" w:rsidRDefault="001529C2" w:rsidP="001529C2">
      <w:pPr>
        <w:pStyle w:val="Geenafstand"/>
        <w:rPr>
          <w:i/>
          <w:sz w:val="21"/>
          <w:szCs w:val="21"/>
          <w:vertAlign w:val="superscript"/>
        </w:rPr>
      </w:pPr>
    </w:p>
    <w:p w14:paraId="69CFBE7B" w14:textId="45C26CC3" w:rsidR="001529C2" w:rsidRDefault="001529C2" w:rsidP="001529C2">
      <w:pPr>
        <w:pStyle w:val="Geenafstand"/>
        <w:rPr>
          <w:i/>
          <w:sz w:val="21"/>
          <w:szCs w:val="21"/>
          <w:shd w:val="clear" w:color="auto" w:fill="FFFFFF"/>
        </w:rPr>
      </w:pPr>
      <w:r>
        <w:rPr>
          <w:i/>
          <w:sz w:val="21"/>
          <w:szCs w:val="21"/>
          <w:vertAlign w:val="superscript"/>
        </w:rPr>
        <w:t>3</w:t>
      </w:r>
      <w:r w:rsidRPr="00F328EE">
        <w:rPr>
          <w:i/>
          <w:sz w:val="21"/>
          <w:szCs w:val="21"/>
          <w:vertAlign w:val="superscript"/>
        </w:rPr>
        <w:t>)</w:t>
      </w:r>
      <w:r w:rsidRPr="00F328EE">
        <w:rPr>
          <w:i/>
          <w:sz w:val="21"/>
          <w:szCs w:val="21"/>
          <w:shd w:val="clear" w:color="auto" w:fill="FFFFFF"/>
        </w:rPr>
        <w:t xml:space="preserve"> Commissie bestaat uit:</w:t>
      </w:r>
      <w:r>
        <w:rPr>
          <w:i/>
          <w:sz w:val="21"/>
          <w:szCs w:val="21"/>
          <w:shd w:val="clear" w:color="auto" w:fill="FFFFFF"/>
        </w:rPr>
        <w:t xml:space="preserve"> </w:t>
      </w:r>
      <w:r w:rsidR="00342426">
        <w:rPr>
          <w:i/>
          <w:sz w:val="21"/>
          <w:szCs w:val="21"/>
          <w:shd w:val="clear" w:color="auto" w:fill="FFFFFF"/>
        </w:rPr>
        <w:t xml:space="preserve">Annemarie </w:t>
      </w:r>
      <w:proofErr w:type="spellStart"/>
      <w:r w:rsidR="00342426">
        <w:rPr>
          <w:i/>
          <w:sz w:val="21"/>
          <w:szCs w:val="21"/>
          <w:shd w:val="clear" w:color="auto" w:fill="FFFFFF"/>
        </w:rPr>
        <w:t>Malschaert</w:t>
      </w:r>
      <w:proofErr w:type="spellEnd"/>
      <w:r>
        <w:rPr>
          <w:i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i/>
          <w:sz w:val="21"/>
          <w:szCs w:val="21"/>
          <w:shd w:val="clear" w:color="auto" w:fill="FFFFFF"/>
        </w:rPr>
        <w:t>Annelou</w:t>
      </w:r>
      <w:proofErr w:type="spellEnd"/>
      <w:r>
        <w:rPr>
          <w:i/>
          <w:sz w:val="21"/>
          <w:szCs w:val="21"/>
          <w:shd w:val="clear" w:color="auto" w:fill="FFFFFF"/>
        </w:rPr>
        <w:t xml:space="preserve"> Jeuken, Erik Maas, Chris van Seggelen</w:t>
      </w:r>
      <w:r w:rsidR="00124532">
        <w:rPr>
          <w:i/>
          <w:sz w:val="21"/>
          <w:szCs w:val="21"/>
          <w:shd w:val="clear" w:color="auto" w:fill="FFFFFF"/>
        </w:rPr>
        <w:t>, Evelien Thijssen, Pia Lomans</w:t>
      </w:r>
      <w:r w:rsidR="005A6BFC">
        <w:rPr>
          <w:i/>
          <w:sz w:val="21"/>
          <w:szCs w:val="21"/>
          <w:shd w:val="clear" w:color="auto" w:fill="FFFFFF"/>
        </w:rPr>
        <w:t>,</w:t>
      </w:r>
      <w:r>
        <w:rPr>
          <w:i/>
          <w:sz w:val="21"/>
          <w:szCs w:val="21"/>
          <w:shd w:val="clear" w:color="auto" w:fill="FFFFFF"/>
        </w:rPr>
        <w:t xml:space="preserve"> Anja Vossen</w:t>
      </w:r>
      <w:r w:rsidR="005A6BFC">
        <w:rPr>
          <w:i/>
          <w:sz w:val="21"/>
          <w:szCs w:val="21"/>
          <w:shd w:val="clear" w:color="auto" w:fill="FFFFFF"/>
        </w:rPr>
        <w:t xml:space="preserve"> en Tijn Swinkels</w:t>
      </w:r>
    </w:p>
    <w:p w14:paraId="61CB5AE2" w14:textId="77777777" w:rsidR="001529C2" w:rsidRDefault="001529C2" w:rsidP="002F01E6">
      <w:pPr>
        <w:ind w:left="360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1529C2" w:rsidRPr="002171A7" w14:paraId="7ECA620A" w14:textId="77777777" w:rsidTr="00DD699A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516A8703" w14:textId="20C2607D" w:rsidR="001529C2" w:rsidRPr="002171A7" w:rsidRDefault="001529C2" w:rsidP="00DD699A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VORST</w:t>
            </w:r>
            <w:r w:rsidR="00342426">
              <w:rPr>
                <w:b/>
                <w:sz w:val="21"/>
                <w:szCs w:val="21"/>
                <w:highlight w:val="yellow"/>
                <w:shd w:val="clear" w:color="auto" w:fill="FFFFFF"/>
              </w:rPr>
              <w:t>ENPAAR</w:t>
            </w:r>
          </w:p>
        </w:tc>
      </w:tr>
      <w:tr w:rsidR="001529C2" w14:paraId="3EBED6B5" w14:textId="77777777" w:rsidTr="00DD699A">
        <w:tc>
          <w:tcPr>
            <w:tcW w:w="3256" w:type="dxa"/>
            <w:shd w:val="clear" w:color="auto" w:fill="FFFF00"/>
          </w:tcPr>
          <w:p w14:paraId="352025AD" w14:textId="307C5136" w:rsidR="001529C2" w:rsidRPr="002171A7" w:rsidRDefault="00EF0969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Lukas / Karin</w:t>
            </w:r>
          </w:p>
        </w:tc>
        <w:tc>
          <w:tcPr>
            <w:tcW w:w="2693" w:type="dxa"/>
            <w:shd w:val="clear" w:color="auto" w:fill="FFFF00"/>
          </w:tcPr>
          <w:p w14:paraId="75759DA1" w14:textId="77777777" w:rsidR="003B6C86" w:rsidRDefault="00EF0969" w:rsidP="00DD699A">
            <w:pPr>
              <w:jc w:val="center"/>
            </w:pPr>
            <w:r>
              <w:t>06</w:t>
            </w:r>
            <w:r w:rsidR="003B6C86">
              <w:t xml:space="preserve"> </w:t>
            </w:r>
            <w:r>
              <w:t>-</w:t>
            </w:r>
            <w:r w:rsidR="003B6C86">
              <w:t xml:space="preserve"> </w:t>
            </w:r>
            <w:r>
              <w:t>14</w:t>
            </w:r>
            <w:r w:rsidR="003B6C86">
              <w:t xml:space="preserve"> </w:t>
            </w:r>
            <w:r>
              <w:t>46</w:t>
            </w:r>
            <w:r w:rsidR="003B6C86">
              <w:t xml:space="preserve"> </w:t>
            </w:r>
            <w:r>
              <w:t>39</w:t>
            </w:r>
            <w:r w:rsidR="003B6C86">
              <w:t xml:space="preserve"> </w:t>
            </w:r>
            <w:r>
              <w:t xml:space="preserve">59 / </w:t>
            </w:r>
          </w:p>
          <w:p w14:paraId="2D52240F" w14:textId="3240B611" w:rsidR="001529C2" w:rsidRPr="002171A7" w:rsidRDefault="00EF0969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t>06</w:t>
            </w:r>
            <w:r w:rsidR="003B6C86">
              <w:t xml:space="preserve"> – </w:t>
            </w:r>
            <w:r>
              <w:t>53</w:t>
            </w:r>
            <w:r w:rsidR="003B6C86">
              <w:t xml:space="preserve"> </w:t>
            </w:r>
            <w:r>
              <w:t>90</w:t>
            </w:r>
            <w:r w:rsidR="003B6C86">
              <w:t xml:space="preserve"> </w:t>
            </w:r>
            <w:r>
              <w:t>89</w:t>
            </w:r>
            <w:r w:rsidR="003B6C86">
              <w:t xml:space="preserve"> </w:t>
            </w:r>
            <w:r>
              <w:t>57</w:t>
            </w:r>
          </w:p>
        </w:tc>
        <w:tc>
          <w:tcPr>
            <w:tcW w:w="3544" w:type="dxa"/>
            <w:shd w:val="clear" w:color="auto" w:fill="FFFF00"/>
          </w:tcPr>
          <w:p w14:paraId="433E0E7E" w14:textId="2BEDCE54" w:rsidR="001529C2" w:rsidRPr="002171A7" w:rsidRDefault="001529C2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11" w:history="1">
              <w:r w:rsidRPr="00BD701B">
                <w:rPr>
                  <w:rStyle w:val="Hyperlink"/>
                  <w:sz w:val="21"/>
                  <w:szCs w:val="21"/>
                  <w:highlight w:val="yellow"/>
                  <w:shd w:val="clear" w:color="auto" w:fill="FFFFFF"/>
                </w:rPr>
                <w:t>vorst@cvdmeerpoel.nl</w:t>
              </w:r>
            </w:hyperlink>
          </w:p>
        </w:tc>
      </w:tr>
    </w:tbl>
    <w:p w14:paraId="3A3FBCEA" w14:textId="77777777" w:rsidR="001529C2" w:rsidRDefault="001529C2" w:rsidP="001529C2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1529C2" w:rsidRPr="002171A7" w14:paraId="24564975" w14:textId="77777777" w:rsidTr="00DD699A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3A3F2AB6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1529C2" w14:paraId="402B1A6A" w14:textId="77777777" w:rsidTr="00DD699A">
        <w:tc>
          <w:tcPr>
            <w:tcW w:w="2405" w:type="dxa"/>
            <w:shd w:val="clear" w:color="auto" w:fill="FFFF00"/>
          </w:tcPr>
          <w:p w14:paraId="1D4CCFF8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26D314FE" w14:textId="77777777" w:rsidR="001529C2" w:rsidRPr="002171A7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0AD91B16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45F0C10E" w14:textId="77777777" w:rsidR="001529C2" w:rsidRPr="00F0173B" w:rsidRDefault="001529C2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1529C2" w14:paraId="5E723C03" w14:textId="77777777" w:rsidTr="00DD699A">
        <w:tc>
          <w:tcPr>
            <w:tcW w:w="2405" w:type="dxa"/>
          </w:tcPr>
          <w:p w14:paraId="50A136AA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Prinsenbal</w:t>
            </w:r>
          </w:p>
        </w:tc>
        <w:tc>
          <w:tcPr>
            <w:tcW w:w="2268" w:type="dxa"/>
          </w:tcPr>
          <w:p w14:paraId="53BAEFA6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Prinsenbalcommissie </w:t>
            </w:r>
            <w:r>
              <w:rPr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1985" w:type="dxa"/>
          </w:tcPr>
          <w:p w14:paraId="45888F9E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Hofkapel</w:t>
            </w:r>
          </w:p>
        </w:tc>
        <w:tc>
          <w:tcPr>
            <w:tcW w:w="2835" w:type="dxa"/>
          </w:tcPr>
          <w:p w14:paraId="22FA71D9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Prinsenbegeleiding </w:t>
            </w:r>
          </w:p>
          <w:p w14:paraId="7CEE5650" w14:textId="77777777" w:rsidR="001529C2" w:rsidRDefault="001529C2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(samen met partner)</w:t>
            </w:r>
          </w:p>
        </w:tc>
      </w:tr>
      <w:tr w:rsidR="00EF0969" w14:paraId="177A3765" w14:textId="77777777" w:rsidTr="00DD699A">
        <w:tc>
          <w:tcPr>
            <w:tcW w:w="2405" w:type="dxa"/>
          </w:tcPr>
          <w:p w14:paraId="5F753028" w14:textId="0E136B3C" w:rsidR="00EF0969" w:rsidRDefault="00EF0969" w:rsidP="00EF0969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Sleuteloverdracht</w:t>
            </w:r>
          </w:p>
        </w:tc>
        <w:tc>
          <w:tcPr>
            <w:tcW w:w="2268" w:type="dxa"/>
          </w:tcPr>
          <w:p w14:paraId="2DC54C0B" w14:textId="77777777" w:rsidR="00EF0969" w:rsidRDefault="00EF0969" w:rsidP="00EF0969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5030FDA" w14:textId="03C5E7FA" w:rsidR="00EF0969" w:rsidRDefault="008E2E62" w:rsidP="00EF0969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Prinsengarde</w:t>
            </w:r>
          </w:p>
        </w:tc>
        <w:tc>
          <w:tcPr>
            <w:tcW w:w="2835" w:type="dxa"/>
          </w:tcPr>
          <w:p w14:paraId="6183C71B" w14:textId="77777777" w:rsidR="00EF0969" w:rsidRDefault="00EF0969" w:rsidP="00EF0969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Ontwerp onderscheidingen prins </w:t>
            </w:r>
          </w:p>
        </w:tc>
      </w:tr>
      <w:tr w:rsidR="00342426" w14:paraId="7FFC6C43" w14:textId="77777777" w:rsidTr="00DD699A">
        <w:tc>
          <w:tcPr>
            <w:tcW w:w="2405" w:type="dxa"/>
          </w:tcPr>
          <w:p w14:paraId="46ABD656" w14:textId="5F505DAE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  <w:r w:rsidRPr="00124532">
              <w:rPr>
                <w:sz w:val="21"/>
                <w:szCs w:val="21"/>
                <w:shd w:val="clear" w:color="auto" w:fill="FFFFFF"/>
              </w:rPr>
              <w:t>Receptiebezoeken en prinsenbal collega-verenigingen</w:t>
            </w:r>
          </w:p>
        </w:tc>
        <w:tc>
          <w:tcPr>
            <w:tcW w:w="2268" w:type="dxa"/>
          </w:tcPr>
          <w:p w14:paraId="494A875F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B381117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40F4876E" w14:textId="36FC7A48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Programma algemeen + dolle dagen</w:t>
            </w:r>
          </w:p>
        </w:tc>
      </w:tr>
      <w:tr w:rsidR="00342426" w14:paraId="76A7BB43" w14:textId="77777777" w:rsidTr="00DD699A">
        <w:tc>
          <w:tcPr>
            <w:tcW w:w="2405" w:type="dxa"/>
          </w:tcPr>
          <w:p w14:paraId="11D2365C" w14:textId="2926C077" w:rsidR="00342426" w:rsidRPr="00124532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87C302D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F51167F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1D86BAD" w14:textId="0C8B51D9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Spreekstalmeester</w:t>
            </w:r>
          </w:p>
        </w:tc>
      </w:tr>
      <w:tr w:rsidR="00342426" w14:paraId="1B817E68" w14:textId="77777777" w:rsidTr="00DD699A">
        <w:tc>
          <w:tcPr>
            <w:tcW w:w="2405" w:type="dxa"/>
          </w:tcPr>
          <w:p w14:paraId="1BC7FD5E" w14:textId="0EF2A20C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24FB4B8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6D4F22D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25B8170" w14:textId="54789432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Kraamvisites</w:t>
            </w:r>
          </w:p>
        </w:tc>
      </w:tr>
      <w:tr w:rsidR="00342426" w14:paraId="24AA3D64" w14:textId="77777777" w:rsidTr="00DD699A">
        <w:tc>
          <w:tcPr>
            <w:tcW w:w="2405" w:type="dxa"/>
          </w:tcPr>
          <w:p w14:paraId="51DB11A7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5C412482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A227E32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8501E61" w14:textId="3E6AB641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Afstemming programma met residentie </w:t>
            </w:r>
          </w:p>
        </w:tc>
      </w:tr>
      <w:tr w:rsidR="00342426" w14:paraId="7DF3871D" w14:textId="77777777" w:rsidTr="00DD699A">
        <w:tc>
          <w:tcPr>
            <w:tcW w:w="2405" w:type="dxa"/>
          </w:tcPr>
          <w:p w14:paraId="3201EA1D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E7F2AA3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3F93695C" w14:textId="77777777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53DC677" w14:textId="1EDEB3F5" w:rsidR="00342426" w:rsidRDefault="00342426" w:rsidP="00342426">
            <w:pPr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0293531C" w14:textId="77777777" w:rsidR="001529C2" w:rsidRDefault="001529C2" w:rsidP="001529C2">
      <w:pPr>
        <w:pStyle w:val="Geenafstand"/>
        <w:rPr>
          <w:lang w:val="fr-FR"/>
        </w:rPr>
      </w:pPr>
    </w:p>
    <w:p w14:paraId="68E7F81D" w14:textId="7E625B5A" w:rsidR="001529C2" w:rsidRPr="00F328EE" w:rsidRDefault="001529C2" w:rsidP="001529C2">
      <w:pPr>
        <w:pStyle w:val="Geenafstand"/>
      </w:pPr>
      <w:r>
        <w:rPr>
          <w:i/>
          <w:sz w:val="21"/>
          <w:szCs w:val="21"/>
          <w:vertAlign w:val="superscript"/>
        </w:rPr>
        <w:lastRenderedPageBreak/>
        <w:t>4</w:t>
      </w:r>
      <w:r w:rsidRPr="00F328EE">
        <w:rPr>
          <w:i/>
          <w:sz w:val="21"/>
          <w:szCs w:val="21"/>
          <w:vertAlign w:val="superscript"/>
        </w:rPr>
        <w:t>)</w:t>
      </w:r>
      <w:r w:rsidRPr="00F328EE">
        <w:rPr>
          <w:i/>
          <w:sz w:val="21"/>
          <w:szCs w:val="21"/>
          <w:shd w:val="clear" w:color="auto" w:fill="FFFFFF"/>
        </w:rPr>
        <w:t xml:space="preserve"> Commissie bestaat uit:</w:t>
      </w:r>
      <w:r>
        <w:rPr>
          <w:i/>
          <w:sz w:val="21"/>
          <w:szCs w:val="21"/>
          <w:shd w:val="clear" w:color="auto" w:fill="FFFFFF"/>
        </w:rPr>
        <w:t xml:space="preserve"> </w:t>
      </w:r>
      <w:r w:rsidR="00EF0969">
        <w:rPr>
          <w:i/>
          <w:sz w:val="21"/>
          <w:szCs w:val="21"/>
          <w:shd w:val="clear" w:color="auto" w:fill="FFFFFF"/>
        </w:rPr>
        <w:t xml:space="preserve">Lukas / Karin, </w:t>
      </w:r>
      <w:r>
        <w:rPr>
          <w:i/>
          <w:sz w:val="21"/>
          <w:szCs w:val="21"/>
          <w:shd w:val="clear" w:color="auto" w:fill="FFFFFF"/>
        </w:rPr>
        <w:t>Harrie Peeters</w:t>
      </w:r>
      <w:r w:rsidR="00AD2E93">
        <w:rPr>
          <w:i/>
          <w:sz w:val="21"/>
          <w:szCs w:val="21"/>
          <w:shd w:val="clear" w:color="auto" w:fill="FFFFFF"/>
        </w:rPr>
        <w:t xml:space="preserve">, </w:t>
      </w:r>
      <w:r w:rsidR="00EF0969">
        <w:rPr>
          <w:i/>
          <w:sz w:val="21"/>
          <w:szCs w:val="21"/>
          <w:shd w:val="clear" w:color="auto" w:fill="FFFFFF"/>
        </w:rPr>
        <w:t xml:space="preserve">Ruud </w:t>
      </w:r>
      <w:proofErr w:type="spellStart"/>
      <w:r w:rsidR="00EF0969">
        <w:rPr>
          <w:i/>
          <w:sz w:val="21"/>
          <w:szCs w:val="21"/>
          <w:shd w:val="clear" w:color="auto" w:fill="FFFFFF"/>
        </w:rPr>
        <w:t>Meeuws</w:t>
      </w:r>
      <w:proofErr w:type="spellEnd"/>
      <w:r w:rsidR="00EF0969">
        <w:rPr>
          <w:i/>
          <w:sz w:val="21"/>
          <w:szCs w:val="21"/>
          <w:shd w:val="clear" w:color="auto" w:fill="FFFFFF"/>
        </w:rPr>
        <w:t xml:space="preserve">, </w:t>
      </w:r>
      <w:r w:rsidR="00AD2E93">
        <w:rPr>
          <w:i/>
          <w:sz w:val="21"/>
          <w:szCs w:val="21"/>
          <w:shd w:val="clear" w:color="auto" w:fill="FFFFFF"/>
        </w:rPr>
        <w:t>Marcel Looijmans</w:t>
      </w:r>
      <w:r w:rsidR="003A46E3">
        <w:rPr>
          <w:i/>
          <w:sz w:val="21"/>
          <w:szCs w:val="21"/>
          <w:shd w:val="clear" w:color="auto" w:fill="FFFFFF"/>
        </w:rPr>
        <w:t xml:space="preserve"> (voorzitter </w:t>
      </w:r>
      <w:r w:rsidR="003A46E3">
        <w:rPr>
          <w:i/>
          <w:sz w:val="21"/>
          <w:szCs w:val="21"/>
          <w:shd w:val="clear" w:color="auto" w:fill="FFFFFF"/>
        </w:rPr>
        <w:t>06-55811320</w:t>
      </w:r>
      <w:r w:rsidR="003A46E3">
        <w:rPr>
          <w:i/>
          <w:sz w:val="21"/>
          <w:szCs w:val="21"/>
          <w:shd w:val="clear" w:color="auto" w:fill="FFFFFF"/>
        </w:rPr>
        <w:t xml:space="preserve">) </w:t>
      </w:r>
      <w:r>
        <w:rPr>
          <w:i/>
          <w:sz w:val="21"/>
          <w:szCs w:val="21"/>
          <w:shd w:val="clear" w:color="auto" w:fill="FFFFFF"/>
        </w:rPr>
        <w:t xml:space="preserve"> en Jos Verberne Jr.</w:t>
      </w:r>
      <w:r w:rsidR="00EF0969">
        <w:rPr>
          <w:i/>
          <w:sz w:val="21"/>
          <w:szCs w:val="21"/>
          <w:shd w:val="clear" w:color="auto" w:fill="FFFFFF"/>
        </w:rPr>
        <w:t>, Nancy Pape</w:t>
      </w:r>
      <w:r w:rsidR="003A46E3">
        <w:rPr>
          <w:i/>
          <w:sz w:val="21"/>
          <w:szCs w:val="21"/>
          <w:shd w:val="clear" w:color="auto" w:fill="FFFFFF"/>
        </w:rPr>
        <w:t xml:space="preserve">. </w:t>
      </w:r>
    </w:p>
    <w:p w14:paraId="6A5E9234" w14:textId="60AA7766" w:rsidR="00E95589" w:rsidRDefault="00E95589" w:rsidP="00E95589">
      <w:pPr>
        <w:pStyle w:val="Geenafstand"/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E95589" w:rsidRPr="002171A7" w14:paraId="47839CAA" w14:textId="77777777" w:rsidTr="00DD699A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491BB88C" w14:textId="77777777" w:rsidR="00E95589" w:rsidRPr="002171A7" w:rsidRDefault="00E95589" w:rsidP="00DD699A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BESCHERMVROUWE</w:t>
            </w:r>
          </w:p>
        </w:tc>
      </w:tr>
      <w:tr w:rsidR="00E95589" w14:paraId="2ABC48DF" w14:textId="77777777" w:rsidTr="00DD699A">
        <w:tc>
          <w:tcPr>
            <w:tcW w:w="3256" w:type="dxa"/>
            <w:shd w:val="clear" w:color="auto" w:fill="FFFF00"/>
          </w:tcPr>
          <w:p w14:paraId="1F1DFC61" w14:textId="77777777" w:rsidR="00E95589" w:rsidRPr="002171A7" w:rsidRDefault="00E95589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Marie-Louise Looijmans</w:t>
            </w:r>
          </w:p>
        </w:tc>
        <w:tc>
          <w:tcPr>
            <w:tcW w:w="2693" w:type="dxa"/>
            <w:shd w:val="clear" w:color="auto" w:fill="FFFF00"/>
          </w:tcPr>
          <w:p w14:paraId="5C67C7D0" w14:textId="00928D4A" w:rsidR="00E95589" w:rsidRPr="002F01E6" w:rsidRDefault="00E95589" w:rsidP="00DD699A">
            <w:pPr>
              <w:pStyle w:val="Geenafstand"/>
              <w:jc w:val="center"/>
            </w:pPr>
            <w:r>
              <w:t>06</w:t>
            </w:r>
            <w:r w:rsidR="003B6C86">
              <w:t xml:space="preserve"> – </w:t>
            </w:r>
            <w:r>
              <w:t>14</w:t>
            </w:r>
            <w:r w:rsidR="003B6C86">
              <w:t xml:space="preserve"> </w:t>
            </w:r>
            <w:r>
              <w:t>76</w:t>
            </w:r>
            <w:r w:rsidR="003B6C86">
              <w:t xml:space="preserve"> </w:t>
            </w:r>
            <w:r>
              <w:t>81</w:t>
            </w:r>
            <w:r w:rsidR="003B6C86">
              <w:t xml:space="preserve"> </w:t>
            </w:r>
            <w:r>
              <w:t>20</w:t>
            </w:r>
          </w:p>
        </w:tc>
        <w:tc>
          <w:tcPr>
            <w:tcW w:w="3544" w:type="dxa"/>
            <w:shd w:val="clear" w:color="auto" w:fill="FFFF00"/>
          </w:tcPr>
          <w:p w14:paraId="146967B5" w14:textId="77B1462A" w:rsidR="00E95589" w:rsidRPr="002171A7" w:rsidRDefault="00084AD7" w:rsidP="00DD699A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12" w:history="1">
              <w:r w:rsidRPr="00F90508">
                <w:rPr>
                  <w:rStyle w:val="Hyperlink"/>
                </w:rPr>
                <w:t>marie-louise@looijmans.nl</w:t>
              </w:r>
            </w:hyperlink>
          </w:p>
        </w:tc>
      </w:tr>
    </w:tbl>
    <w:p w14:paraId="14445CBF" w14:textId="77777777" w:rsidR="00E95589" w:rsidRDefault="00E95589" w:rsidP="00E95589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E95589" w:rsidRPr="002171A7" w14:paraId="1F6E078C" w14:textId="77777777" w:rsidTr="00DD699A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1DA6B4AD" w14:textId="77777777" w:rsidR="00E95589" w:rsidRPr="002171A7" w:rsidRDefault="00E95589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E95589" w14:paraId="6DFA26D2" w14:textId="77777777" w:rsidTr="00DD699A">
        <w:tc>
          <w:tcPr>
            <w:tcW w:w="2405" w:type="dxa"/>
            <w:shd w:val="clear" w:color="auto" w:fill="FFFF00"/>
          </w:tcPr>
          <w:p w14:paraId="5B245043" w14:textId="77777777" w:rsidR="00E95589" w:rsidRPr="002171A7" w:rsidRDefault="00E95589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1B280258" w14:textId="77777777" w:rsidR="00E95589" w:rsidRPr="002171A7" w:rsidRDefault="00E95589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68EEA1F0" w14:textId="77777777" w:rsidR="00E95589" w:rsidRPr="00F0173B" w:rsidRDefault="00E95589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25C76854" w14:textId="77777777" w:rsidR="00E95589" w:rsidRPr="00F0173B" w:rsidRDefault="00E95589" w:rsidP="00DD699A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E95589" w14:paraId="2ACB8CE3" w14:textId="77777777" w:rsidTr="00DD699A">
        <w:tc>
          <w:tcPr>
            <w:tcW w:w="2405" w:type="dxa"/>
          </w:tcPr>
          <w:p w14:paraId="30B02AFE" w14:textId="6669D4CE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Verjaardag meermin</w:t>
            </w:r>
          </w:p>
        </w:tc>
        <w:tc>
          <w:tcPr>
            <w:tcW w:w="2268" w:type="dxa"/>
          </w:tcPr>
          <w:p w14:paraId="716E30E8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14:paraId="2B571DEF" w14:textId="20267BE3" w:rsidR="00E95589" w:rsidRDefault="00084AD7" w:rsidP="00DD699A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Meerpoeleke</w:t>
            </w:r>
            <w:proofErr w:type="spellEnd"/>
            <w:r w:rsidR="00D96AD3">
              <w:rPr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14:paraId="482411CC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Advies</w:t>
            </w:r>
          </w:p>
        </w:tc>
      </w:tr>
      <w:tr w:rsidR="00E95589" w14:paraId="2004EE09" w14:textId="77777777" w:rsidTr="00DD699A">
        <w:tc>
          <w:tcPr>
            <w:tcW w:w="2405" w:type="dxa"/>
          </w:tcPr>
          <w:p w14:paraId="5DE8A8C5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Fruitschalenactie (samen met Mandy van Bussel)</w:t>
            </w:r>
          </w:p>
        </w:tc>
        <w:tc>
          <w:tcPr>
            <w:tcW w:w="2268" w:type="dxa"/>
          </w:tcPr>
          <w:p w14:paraId="419F7245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CEF9FB4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FCE7FAD" w14:textId="77777777" w:rsidR="00E95589" w:rsidRDefault="00E95589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Escalaties</w:t>
            </w:r>
          </w:p>
        </w:tc>
      </w:tr>
      <w:tr w:rsidR="00E23A2D" w14:paraId="6A14676A" w14:textId="77777777" w:rsidTr="00DD699A">
        <w:tc>
          <w:tcPr>
            <w:tcW w:w="2405" w:type="dxa"/>
          </w:tcPr>
          <w:p w14:paraId="59025477" w14:textId="77777777" w:rsidR="00E23A2D" w:rsidRDefault="00E23A2D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96F3F6F" w14:textId="77777777" w:rsidR="00E23A2D" w:rsidRDefault="00E23A2D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BE16442" w14:textId="77777777" w:rsidR="00E23A2D" w:rsidRDefault="00E23A2D" w:rsidP="00DD699A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0D01723" w14:textId="7908CF60" w:rsidR="00E23A2D" w:rsidRDefault="003B6C86" w:rsidP="00DD699A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Zinnige 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Zannik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 xml:space="preserve"> / Nieuwsbrief</w:t>
            </w:r>
          </w:p>
        </w:tc>
      </w:tr>
    </w:tbl>
    <w:p w14:paraId="782C8F1B" w14:textId="77777777" w:rsidR="00E95589" w:rsidRPr="007A4D02" w:rsidRDefault="00E95589" w:rsidP="00E95589">
      <w:pPr>
        <w:pStyle w:val="Geenafstand"/>
      </w:pPr>
    </w:p>
    <w:p w14:paraId="607AF5B8" w14:textId="25B181CA" w:rsidR="000D6DAC" w:rsidRDefault="00D96AD3" w:rsidP="000D6DAC">
      <w:pPr>
        <w:pStyle w:val="Geenafstand"/>
      </w:pPr>
      <w:proofErr w:type="spellStart"/>
      <w:r>
        <w:t>Meerpoeleke</w:t>
      </w:r>
      <w:proofErr w:type="spellEnd"/>
      <w:r>
        <w:t xml:space="preserve"> bestaat uit, Ruud Meeuws, Erik Meeuws, Cindy Bos, Dieter van Rossum, Loes van Diepen en Amber Maas.</w:t>
      </w:r>
    </w:p>
    <w:p w14:paraId="683177DF" w14:textId="77777777" w:rsidR="002F01E6" w:rsidRDefault="00E824D2" w:rsidP="002F01E6">
      <w:pPr>
        <w:pStyle w:val="Geenafstand"/>
      </w:pPr>
      <w:r>
        <w:tab/>
      </w:r>
      <w:r>
        <w:tab/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2F01E6" w:rsidRPr="002171A7" w14:paraId="78971F67" w14:textId="77777777" w:rsidTr="004960D5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4CD092A8" w14:textId="77777777" w:rsidR="002F01E6" w:rsidRPr="002171A7" w:rsidRDefault="002F01E6" w:rsidP="004960D5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br w:type="page"/>
            </w: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BESTUURSLID</w:t>
            </w:r>
            <w:r w:rsidR="000D6DAC"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 BOUW &amp; LOGISITIEK</w:t>
            </w:r>
          </w:p>
        </w:tc>
      </w:tr>
      <w:tr w:rsidR="002F01E6" w14:paraId="54B60357" w14:textId="77777777" w:rsidTr="004960D5">
        <w:tc>
          <w:tcPr>
            <w:tcW w:w="3256" w:type="dxa"/>
            <w:shd w:val="clear" w:color="auto" w:fill="FFFF00"/>
          </w:tcPr>
          <w:p w14:paraId="589CB398" w14:textId="3898103B" w:rsidR="002F01E6" w:rsidRPr="002171A7" w:rsidRDefault="00D96AD3" w:rsidP="004960D5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Geert Geurts</w:t>
            </w:r>
          </w:p>
        </w:tc>
        <w:tc>
          <w:tcPr>
            <w:tcW w:w="2693" w:type="dxa"/>
            <w:shd w:val="clear" w:color="auto" w:fill="FFFF00"/>
          </w:tcPr>
          <w:p w14:paraId="0EA2ADC1" w14:textId="6FC64894" w:rsidR="002F01E6" w:rsidRPr="002F01E6" w:rsidRDefault="002F01E6" w:rsidP="004960D5">
            <w:pPr>
              <w:pStyle w:val="Geenafstand"/>
              <w:jc w:val="center"/>
            </w:pPr>
            <w:r>
              <w:t>06</w:t>
            </w:r>
            <w:r w:rsidR="003B6C86">
              <w:t xml:space="preserve"> – </w:t>
            </w:r>
            <w:r w:rsidR="00D96AD3">
              <w:t>46</w:t>
            </w:r>
            <w:r w:rsidR="003B6C86">
              <w:t xml:space="preserve"> </w:t>
            </w:r>
            <w:r w:rsidR="00D96AD3">
              <w:t>90</w:t>
            </w:r>
            <w:r w:rsidR="003B6C86">
              <w:t xml:space="preserve"> </w:t>
            </w:r>
            <w:r w:rsidR="00D96AD3">
              <w:t>22</w:t>
            </w:r>
            <w:r w:rsidR="003B6C86">
              <w:t xml:space="preserve"> </w:t>
            </w:r>
            <w:r w:rsidR="00D96AD3">
              <w:t>09</w:t>
            </w:r>
          </w:p>
        </w:tc>
        <w:tc>
          <w:tcPr>
            <w:tcW w:w="3544" w:type="dxa"/>
            <w:shd w:val="clear" w:color="auto" w:fill="FFFF00"/>
          </w:tcPr>
          <w:p w14:paraId="11F08F4C" w14:textId="401DD8D4" w:rsidR="00D96AD3" w:rsidRPr="00D96AD3" w:rsidRDefault="003B6C86" w:rsidP="00D96AD3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hyperlink r:id="rId13" w:history="1">
              <w:r w:rsidRPr="0019366E">
                <w:rPr>
                  <w:rStyle w:val="Hyperlink"/>
                  <w:sz w:val="21"/>
                  <w:szCs w:val="21"/>
                  <w:shd w:val="clear" w:color="auto" w:fill="FFFFFF"/>
                </w:rPr>
                <w:t>Geertgeurs25@hotmail.com</w:t>
              </w:r>
            </w:hyperlink>
          </w:p>
        </w:tc>
      </w:tr>
    </w:tbl>
    <w:p w14:paraId="65AB0B4D" w14:textId="77777777" w:rsidR="002F01E6" w:rsidRDefault="002F01E6" w:rsidP="002F01E6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2F01E6" w:rsidRPr="002171A7" w14:paraId="64EA6BC7" w14:textId="77777777" w:rsidTr="004960D5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6DDD7BFC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2F01E6" w14:paraId="754B7110" w14:textId="77777777" w:rsidTr="004960D5">
        <w:tc>
          <w:tcPr>
            <w:tcW w:w="2405" w:type="dxa"/>
            <w:shd w:val="clear" w:color="auto" w:fill="FFFF00"/>
          </w:tcPr>
          <w:p w14:paraId="1035AD9A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7651AD88" w14:textId="77777777" w:rsidR="002F01E6" w:rsidRPr="002171A7" w:rsidRDefault="007A46CC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367B2A46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2E11A09D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8E2E62" w14:paraId="3629EF53" w14:textId="77777777" w:rsidTr="004960D5">
        <w:tc>
          <w:tcPr>
            <w:tcW w:w="2405" w:type="dxa"/>
          </w:tcPr>
          <w:p w14:paraId="6A3D5E55" w14:textId="77777777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Appelactie (samen met penningmeester)</w:t>
            </w:r>
          </w:p>
        </w:tc>
        <w:tc>
          <w:tcPr>
            <w:tcW w:w="2268" w:type="dxa"/>
          </w:tcPr>
          <w:p w14:paraId="4F58D5E5" w14:textId="77777777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ZAC </w:t>
            </w:r>
            <w:r>
              <w:rPr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985" w:type="dxa"/>
          </w:tcPr>
          <w:p w14:paraId="1E128511" w14:textId="7F6A6A85" w:rsidR="008E2E62" w:rsidRDefault="003B6C86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Raad van 11</w:t>
            </w:r>
          </w:p>
        </w:tc>
        <w:tc>
          <w:tcPr>
            <w:tcW w:w="2835" w:type="dxa"/>
          </w:tcPr>
          <w:p w14:paraId="47878C9B" w14:textId="5B68B76E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Borden invalswegen en residentie</w:t>
            </w:r>
          </w:p>
        </w:tc>
      </w:tr>
      <w:tr w:rsidR="008E2E62" w14:paraId="156C91E4" w14:textId="77777777" w:rsidTr="004960D5">
        <w:tc>
          <w:tcPr>
            <w:tcW w:w="2405" w:type="dxa"/>
          </w:tcPr>
          <w:p w14:paraId="01CF14E7" w14:textId="2B0BEE83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Zaonikavonden</w:t>
            </w:r>
            <w:proofErr w:type="spellEnd"/>
          </w:p>
        </w:tc>
        <w:tc>
          <w:tcPr>
            <w:tcW w:w="2268" w:type="dxa"/>
          </w:tcPr>
          <w:p w14:paraId="00619BEB" w14:textId="77777777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3BA72A1D" w14:textId="11D34353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7077DAA" w14:textId="5B51CD94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Prinsenwagen</w:t>
            </w:r>
          </w:p>
        </w:tc>
      </w:tr>
      <w:tr w:rsidR="008E2E62" w14:paraId="648D2E3D" w14:textId="77777777" w:rsidTr="004960D5">
        <w:tc>
          <w:tcPr>
            <w:tcW w:w="2405" w:type="dxa"/>
          </w:tcPr>
          <w:p w14:paraId="012594F9" w14:textId="7422CCFE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9D0D054" w14:textId="77777777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AD4DF02" w14:textId="77777777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37C59C8" w14:textId="6C487FB4" w:rsidR="008E2E62" w:rsidRDefault="008E2E62" w:rsidP="008E2E6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Onderhoud en opslag</w:t>
            </w:r>
          </w:p>
        </w:tc>
      </w:tr>
      <w:tr w:rsidR="0052684E" w14:paraId="28504F29" w14:textId="77777777" w:rsidTr="004960D5">
        <w:tc>
          <w:tcPr>
            <w:tcW w:w="2405" w:type="dxa"/>
          </w:tcPr>
          <w:p w14:paraId="1733B92C" w14:textId="2A7C7816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36538CC0" w14:textId="77777777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3E4B6B54" w14:textId="77777777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6E615D97" w14:textId="1568E4EB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Coördinatie opbouw activiteiten</w:t>
            </w:r>
          </w:p>
        </w:tc>
      </w:tr>
      <w:tr w:rsidR="0052684E" w14:paraId="1B7B557B" w14:textId="77777777" w:rsidTr="004960D5">
        <w:tc>
          <w:tcPr>
            <w:tcW w:w="2405" w:type="dxa"/>
          </w:tcPr>
          <w:p w14:paraId="2BF9A18D" w14:textId="77777777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22B766E8" w14:textId="77777777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0F38D19" w14:textId="77777777" w:rsidR="0052684E" w:rsidRDefault="0052684E" w:rsidP="0052684E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4A78E879" w14:textId="18E3EEDA" w:rsidR="003B6C86" w:rsidRDefault="003B6C86" w:rsidP="0052684E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Route 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Meerminneke</w:t>
            </w:r>
            <w:proofErr w:type="spellEnd"/>
          </w:p>
        </w:tc>
      </w:tr>
    </w:tbl>
    <w:p w14:paraId="658B1C42" w14:textId="77777777" w:rsidR="002F01E6" w:rsidRDefault="002F01E6" w:rsidP="002F01E6">
      <w:pPr>
        <w:pStyle w:val="Geenafstand"/>
        <w:rPr>
          <w:lang w:val="fr-FR"/>
        </w:rPr>
      </w:pPr>
    </w:p>
    <w:p w14:paraId="24C8023F" w14:textId="5970BF74" w:rsidR="00E95589" w:rsidRDefault="000D6DAC" w:rsidP="00E95589">
      <w:pPr>
        <w:pStyle w:val="Geenafstand"/>
        <w:rPr>
          <w:i/>
          <w:sz w:val="21"/>
          <w:szCs w:val="21"/>
          <w:shd w:val="clear" w:color="auto" w:fill="FFFFFF"/>
        </w:rPr>
      </w:pPr>
      <w:r>
        <w:rPr>
          <w:i/>
          <w:sz w:val="21"/>
          <w:szCs w:val="21"/>
          <w:vertAlign w:val="superscript"/>
        </w:rPr>
        <w:t>7</w:t>
      </w:r>
      <w:r w:rsidRPr="00F328EE">
        <w:rPr>
          <w:i/>
          <w:sz w:val="21"/>
          <w:szCs w:val="21"/>
          <w:vertAlign w:val="superscript"/>
        </w:rPr>
        <w:t>)</w:t>
      </w:r>
      <w:r w:rsidRPr="00F328EE">
        <w:rPr>
          <w:i/>
          <w:sz w:val="21"/>
          <w:szCs w:val="21"/>
          <w:shd w:val="clear" w:color="auto" w:fill="FFFFFF"/>
        </w:rPr>
        <w:t xml:space="preserve"> Commissie bestaat uit:</w:t>
      </w:r>
      <w:r>
        <w:rPr>
          <w:i/>
          <w:sz w:val="21"/>
          <w:szCs w:val="21"/>
          <w:shd w:val="clear" w:color="auto" w:fill="FFFFFF"/>
        </w:rPr>
        <w:t xml:space="preserve"> William Bos (voorzitter), Frans-Jozef Knapen,</w:t>
      </w:r>
      <w:r w:rsidR="00084AD7">
        <w:rPr>
          <w:i/>
          <w:sz w:val="21"/>
          <w:szCs w:val="21"/>
          <w:shd w:val="clear" w:color="auto" w:fill="FFFFFF"/>
        </w:rPr>
        <w:t xml:space="preserve"> Hein Manders</w:t>
      </w:r>
      <w:r>
        <w:rPr>
          <w:i/>
          <w:sz w:val="21"/>
          <w:szCs w:val="21"/>
          <w:shd w:val="clear" w:color="auto" w:fill="FFFFFF"/>
        </w:rPr>
        <w:t>, Helma Verberne</w:t>
      </w:r>
      <w:r w:rsidR="001529C2">
        <w:rPr>
          <w:i/>
          <w:sz w:val="21"/>
          <w:szCs w:val="21"/>
          <w:shd w:val="clear" w:color="auto" w:fill="FFFFFF"/>
        </w:rPr>
        <w:t xml:space="preserve"> </w:t>
      </w:r>
      <w:r>
        <w:rPr>
          <w:i/>
          <w:sz w:val="21"/>
          <w:szCs w:val="21"/>
          <w:shd w:val="clear" w:color="auto" w:fill="FFFFFF"/>
        </w:rPr>
        <w:t xml:space="preserve">en Birgit </w:t>
      </w:r>
      <w:proofErr w:type="spellStart"/>
      <w:r>
        <w:rPr>
          <w:i/>
          <w:sz w:val="21"/>
          <w:szCs w:val="21"/>
          <w:shd w:val="clear" w:color="auto" w:fill="FFFFFF"/>
        </w:rPr>
        <w:t>vd</w:t>
      </w:r>
      <w:proofErr w:type="spellEnd"/>
      <w:r>
        <w:rPr>
          <w:i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i/>
          <w:sz w:val="21"/>
          <w:szCs w:val="21"/>
          <w:shd w:val="clear" w:color="auto" w:fill="FFFFFF"/>
        </w:rPr>
        <w:t>Waarsenburg</w:t>
      </w:r>
      <w:proofErr w:type="spellEnd"/>
    </w:p>
    <w:p w14:paraId="280ADE70" w14:textId="77777777" w:rsidR="00E95589" w:rsidRDefault="00E95589" w:rsidP="00E95589">
      <w:pPr>
        <w:pStyle w:val="Geenafstand"/>
      </w:pPr>
      <w:r>
        <w:tab/>
      </w:r>
    </w:p>
    <w:p w14:paraId="733136C8" w14:textId="77777777" w:rsidR="00E95589" w:rsidRDefault="00E95589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2F01E6" w:rsidRPr="002171A7" w14:paraId="696C1B11" w14:textId="77777777" w:rsidTr="004960D5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420F8B9F" w14:textId="77777777" w:rsidR="002F01E6" w:rsidRPr="002171A7" w:rsidRDefault="002F01E6" w:rsidP="004960D5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BESTUURSLID</w:t>
            </w:r>
            <w:r w:rsidR="001529C2"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 PR</w:t>
            </w:r>
          </w:p>
        </w:tc>
      </w:tr>
      <w:tr w:rsidR="002F01E6" w14:paraId="78D4B206" w14:textId="77777777" w:rsidTr="004960D5">
        <w:tc>
          <w:tcPr>
            <w:tcW w:w="3256" w:type="dxa"/>
            <w:shd w:val="clear" w:color="auto" w:fill="FFFF00"/>
          </w:tcPr>
          <w:p w14:paraId="73573FE0" w14:textId="64BEC1DD" w:rsidR="002F01E6" w:rsidRPr="002171A7" w:rsidRDefault="00927D92" w:rsidP="001529C2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Alex v.d. Kerkhof</w:t>
            </w:r>
            <w:r w:rsidR="002F01E6">
              <w:rPr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shd w:val="clear" w:color="auto" w:fill="FFFF00"/>
          </w:tcPr>
          <w:p w14:paraId="753A795F" w14:textId="04E9D443" w:rsidR="002F01E6" w:rsidRPr="002F01E6" w:rsidRDefault="002F01E6" w:rsidP="004960D5">
            <w:pPr>
              <w:pStyle w:val="Geenafstand"/>
              <w:jc w:val="center"/>
            </w:pPr>
            <w:r>
              <w:t>06-</w:t>
            </w:r>
            <w:r w:rsidR="00927D92">
              <w:t xml:space="preserve"> 31 32 45 99</w:t>
            </w:r>
          </w:p>
        </w:tc>
        <w:tc>
          <w:tcPr>
            <w:tcW w:w="3544" w:type="dxa"/>
            <w:shd w:val="clear" w:color="auto" w:fill="FFFF00"/>
          </w:tcPr>
          <w:p w14:paraId="5F4F1B3C" w14:textId="13B1B8C8" w:rsidR="002F01E6" w:rsidRPr="002171A7" w:rsidRDefault="00B35CA9" w:rsidP="00B35CA9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14" w:history="1">
              <w:r w:rsidRPr="00BD701B">
                <w:rPr>
                  <w:rStyle w:val="Hyperlink"/>
                  <w:sz w:val="21"/>
                  <w:szCs w:val="21"/>
                  <w:highlight w:val="yellow"/>
                  <w:shd w:val="clear" w:color="auto" w:fill="FFFFFF"/>
                </w:rPr>
                <w:t>pr@cvdemeerpoel.nl</w:t>
              </w:r>
            </w:hyperlink>
            <w:r>
              <w:rPr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</w:p>
        </w:tc>
      </w:tr>
    </w:tbl>
    <w:p w14:paraId="583E8461" w14:textId="77777777" w:rsidR="002F01E6" w:rsidRDefault="002F01E6" w:rsidP="002F01E6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2F01E6" w:rsidRPr="002171A7" w14:paraId="715E0A83" w14:textId="77777777" w:rsidTr="004960D5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16957E6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2F01E6" w14:paraId="57123278" w14:textId="77777777" w:rsidTr="004960D5">
        <w:tc>
          <w:tcPr>
            <w:tcW w:w="2405" w:type="dxa"/>
            <w:shd w:val="clear" w:color="auto" w:fill="FFFF00"/>
          </w:tcPr>
          <w:p w14:paraId="3FC63C73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3309E12B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COMMISSIE *</w:t>
            </w:r>
          </w:p>
        </w:tc>
        <w:tc>
          <w:tcPr>
            <w:tcW w:w="1985" w:type="dxa"/>
            <w:shd w:val="clear" w:color="auto" w:fill="FFFF00"/>
          </w:tcPr>
          <w:p w14:paraId="1D0FFCD9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0963DC97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2F01E6" w14:paraId="5D5F9627" w14:textId="77777777" w:rsidTr="004960D5">
        <w:tc>
          <w:tcPr>
            <w:tcW w:w="2405" w:type="dxa"/>
          </w:tcPr>
          <w:p w14:paraId="70270679" w14:textId="35CD1B01" w:rsidR="002F01E6" w:rsidRDefault="00EF0969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Prinsentreffen</w:t>
            </w:r>
            <w:r w:rsidR="003B6C86">
              <w:rPr>
                <w:sz w:val="21"/>
                <w:szCs w:val="21"/>
                <w:shd w:val="clear" w:color="auto" w:fill="FFFFFF"/>
              </w:rPr>
              <w:t xml:space="preserve"> (roulerend)</w:t>
            </w:r>
          </w:p>
        </w:tc>
        <w:tc>
          <w:tcPr>
            <w:tcW w:w="2268" w:type="dxa"/>
          </w:tcPr>
          <w:p w14:paraId="24304AD7" w14:textId="05011A03" w:rsidR="002F01E6" w:rsidRDefault="002F01E6" w:rsidP="001529C2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6BB3EFBF" w14:textId="77777777" w:rsidR="002F01E6" w:rsidRDefault="007A4D02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835" w:type="dxa"/>
          </w:tcPr>
          <w:p w14:paraId="710163D3" w14:textId="3BEFA0B7" w:rsidR="002F01E6" w:rsidRDefault="001529C2" w:rsidP="004960D5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Social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 xml:space="preserve"> Media</w:t>
            </w:r>
          </w:p>
        </w:tc>
      </w:tr>
      <w:tr w:rsidR="002F01E6" w14:paraId="1EFA67BF" w14:textId="77777777" w:rsidTr="004960D5">
        <w:tc>
          <w:tcPr>
            <w:tcW w:w="2405" w:type="dxa"/>
          </w:tcPr>
          <w:p w14:paraId="371043CA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6056C43" w14:textId="352D9366" w:rsidR="002F01E6" w:rsidRDefault="002F01E6" w:rsidP="00E95589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916EB95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F58712C" w14:textId="77777777" w:rsidR="002F01E6" w:rsidRDefault="007A4D02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Website</w:t>
            </w:r>
            <w:r w:rsidR="001529C2">
              <w:rPr>
                <w:sz w:val="21"/>
                <w:szCs w:val="21"/>
                <w:shd w:val="clear" w:color="auto" w:fill="FFFFFF"/>
              </w:rPr>
              <w:t xml:space="preserve"> &amp; ICT</w:t>
            </w:r>
          </w:p>
        </w:tc>
      </w:tr>
      <w:tr w:rsidR="002F01E6" w14:paraId="2BC7D32A" w14:textId="77777777" w:rsidTr="004960D5">
        <w:tc>
          <w:tcPr>
            <w:tcW w:w="2405" w:type="dxa"/>
          </w:tcPr>
          <w:p w14:paraId="076ADE29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29D98138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83F0F46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4639A04F" w14:textId="61118DD0" w:rsidR="002F01E6" w:rsidRDefault="003B6C86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Media</w:t>
            </w:r>
          </w:p>
        </w:tc>
      </w:tr>
      <w:tr w:rsidR="003B6C86" w14:paraId="5044827D" w14:textId="77777777" w:rsidTr="004960D5">
        <w:tc>
          <w:tcPr>
            <w:tcW w:w="2405" w:type="dxa"/>
          </w:tcPr>
          <w:p w14:paraId="2BFCAB48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743A567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92D1565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719A8746" w14:textId="1881C79A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Lokale media </w:t>
            </w:r>
          </w:p>
        </w:tc>
      </w:tr>
      <w:tr w:rsidR="003B6C86" w14:paraId="5720D405" w14:textId="77777777" w:rsidTr="004960D5">
        <w:tc>
          <w:tcPr>
            <w:tcW w:w="2405" w:type="dxa"/>
          </w:tcPr>
          <w:p w14:paraId="6F4ECB33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3CD662E8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079D3008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34485CE7" w14:textId="45D3206F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Advertenties</w:t>
            </w:r>
          </w:p>
        </w:tc>
      </w:tr>
      <w:tr w:rsidR="003B6C86" w14:paraId="5A0A6541" w14:textId="77777777" w:rsidTr="004960D5">
        <w:tc>
          <w:tcPr>
            <w:tcW w:w="2405" w:type="dxa"/>
          </w:tcPr>
          <w:p w14:paraId="2172B64F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8C8BD28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80D73CF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720A298" w14:textId="4F9012B9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Drukwerk</w:t>
            </w:r>
          </w:p>
        </w:tc>
      </w:tr>
      <w:tr w:rsidR="003B6C86" w14:paraId="1262D81F" w14:textId="77777777" w:rsidTr="004960D5">
        <w:tc>
          <w:tcPr>
            <w:tcW w:w="2405" w:type="dxa"/>
          </w:tcPr>
          <w:p w14:paraId="5BDB45C1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60FE079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2A232FE4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2F0FE91" w14:textId="652B1939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hof- fotografen / video</w:t>
            </w:r>
          </w:p>
        </w:tc>
      </w:tr>
      <w:tr w:rsidR="003B6C86" w14:paraId="668F3E17" w14:textId="77777777" w:rsidTr="00383256">
        <w:tc>
          <w:tcPr>
            <w:tcW w:w="2405" w:type="dxa"/>
          </w:tcPr>
          <w:p w14:paraId="7509CFC3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4745604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E1499C4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075BC488" w14:textId="2841DB25" w:rsidR="003B6C86" w:rsidRDefault="00101641" w:rsidP="003B6C86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Algemeen app</w:t>
            </w:r>
          </w:p>
        </w:tc>
      </w:tr>
      <w:tr w:rsidR="003B6C86" w14:paraId="74170BC9" w14:textId="77777777" w:rsidTr="00383256">
        <w:tc>
          <w:tcPr>
            <w:tcW w:w="2405" w:type="dxa"/>
          </w:tcPr>
          <w:p w14:paraId="2FC6A722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3068DC1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D790D1D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07F8EFE0" w14:textId="77777777" w:rsidR="003B6C86" w:rsidRDefault="003B6C86" w:rsidP="003B6C86">
            <w:pPr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204DEA66" w14:textId="77777777" w:rsidR="002F01E6" w:rsidRPr="006A41BD" w:rsidRDefault="002F01E6" w:rsidP="002F01E6">
      <w:pPr>
        <w:pStyle w:val="Geenafstand"/>
        <w:rPr>
          <w:lang w:val="fr-FR"/>
        </w:rPr>
      </w:pPr>
    </w:p>
    <w:p w14:paraId="04689813" w14:textId="77777777" w:rsidR="00F20F65" w:rsidRDefault="00F20F65" w:rsidP="002171A7">
      <w:pPr>
        <w:pStyle w:val="Geenafstand"/>
      </w:pPr>
    </w:p>
    <w:p w14:paraId="3B9EC3B4" w14:textId="77777777" w:rsidR="00E95589" w:rsidRDefault="00E95589" w:rsidP="002171A7">
      <w:pPr>
        <w:pStyle w:val="Geenafstand"/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2F01E6" w:rsidRPr="002171A7" w14:paraId="53F707AB" w14:textId="77777777" w:rsidTr="004960D5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655DA104" w14:textId="77777777" w:rsidR="002F01E6" w:rsidRPr="002171A7" w:rsidRDefault="002F01E6" w:rsidP="004960D5">
            <w:pPr>
              <w:jc w:val="center"/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BESTUURSLID</w:t>
            </w:r>
          </w:p>
        </w:tc>
      </w:tr>
      <w:tr w:rsidR="002F01E6" w14:paraId="5283240E" w14:textId="77777777" w:rsidTr="004960D5">
        <w:tc>
          <w:tcPr>
            <w:tcW w:w="3256" w:type="dxa"/>
            <w:shd w:val="clear" w:color="auto" w:fill="FFFF00"/>
          </w:tcPr>
          <w:p w14:paraId="46EE1691" w14:textId="77777777" w:rsidR="002F01E6" w:rsidRPr="002171A7" w:rsidRDefault="002F01E6" w:rsidP="004960D5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sz w:val="21"/>
                <w:szCs w:val="21"/>
                <w:highlight w:val="yellow"/>
                <w:shd w:val="clear" w:color="auto" w:fill="FFFFFF"/>
              </w:rPr>
              <w:t>Mathijs de Jongh</w:t>
            </w:r>
          </w:p>
        </w:tc>
        <w:tc>
          <w:tcPr>
            <w:tcW w:w="2693" w:type="dxa"/>
            <w:shd w:val="clear" w:color="auto" w:fill="FFFF00"/>
          </w:tcPr>
          <w:p w14:paraId="36E4A4A6" w14:textId="0E13930E" w:rsidR="002F01E6" w:rsidRPr="002F01E6" w:rsidRDefault="002F01E6" w:rsidP="004960D5">
            <w:pPr>
              <w:pStyle w:val="Geenafstand"/>
              <w:jc w:val="center"/>
            </w:pPr>
            <w:r>
              <w:t>06</w:t>
            </w:r>
            <w:r w:rsidR="003B6C86">
              <w:t xml:space="preserve"> – </w:t>
            </w:r>
            <w:r>
              <w:t>30</w:t>
            </w:r>
            <w:r w:rsidR="003B6C86">
              <w:t xml:space="preserve"> </w:t>
            </w:r>
            <w:r>
              <w:t>03</w:t>
            </w:r>
            <w:r w:rsidR="003B6C86">
              <w:t xml:space="preserve"> </w:t>
            </w:r>
            <w:r>
              <w:t>33</w:t>
            </w:r>
            <w:r w:rsidR="003B6C86">
              <w:t xml:space="preserve"> </w:t>
            </w:r>
            <w:r>
              <w:t>62</w:t>
            </w:r>
          </w:p>
        </w:tc>
        <w:tc>
          <w:tcPr>
            <w:tcW w:w="3544" w:type="dxa"/>
            <w:shd w:val="clear" w:color="auto" w:fill="FFFF00"/>
          </w:tcPr>
          <w:p w14:paraId="7C8D4453" w14:textId="416DAA2E" w:rsidR="002F01E6" w:rsidRPr="002171A7" w:rsidRDefault="002F01E6" w:rsidP="004960D5">
            <w:pPr>
              <w:jc w:val="center"/>
              <w:rPr>
                <w:sz w:val="21"/>
                <w:szCs w:val="21"/>
                <w:highlight w:val="yellow"/>
                <w:shd w:val="clear" w:color="auto" w:fill="FFFFFF"/>
              </w:rPr>
            </w:pPr>
            <w:hyperlink r:id="rId15" w:history="1">
              <w:r w:rsidRPr="00D725AE">
                <w:rPr>
                  <w:rStyle w:val="Hyperlink"/>
                </w:rPr>
                <w:t>dejonghmathijs@gmail.com</w:t>
              </w:r>
            </w:hyperlink>
          </w:p>
        </w:tc>
      </w:tr>
    </w:tbl>
    <w:p w14:paraId="0C0B0953" w14:textId="77777777" w:rsidR="002F01E6" w:rsidRDefault="002F01E6" w:rsidP="002F01E6">
      <w:pPr>
        <w:spacing w:after="0" w:line="240" w:lineRule="auto"/>
        <w:rPr>
          <w:sz w:val="21"/>
          <w:szCs w:val="21"/>
          <w:shd w:val="clear" w:color="auto" w:fill="FFFFFF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835"/>
      </w:tblGrid>
      <w:tr w:rsidR="002F01E6" w:rsidRPr="002171A7" w14:paraId="033A3276" w14:textId="77777777" w:rsidTr="004960D5"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1E717FA2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VERANTWOORDELIJKHEDEN:</w:t>
            </w:r>
          </w:p>
        </w:tc>
      </w:tr>
      <w:tr w:rsidR="002F01E6" w14:paraId="49E17BD2" w14:textId="77777777" w:rsidTr="004960D5">
        <w:tc>
          <w:tcPr>
            <w:tcW w:w="2405" w:type="dxa"/>
            <w:shd w:val="clear" w:color="auto" w:fill="FFFF00"/>
          </w:tcPr>
          <w:p w14:paraId="6AAE8CB7" w14:textId="77777777" w:rsidR="002F01E6" w:rsidRPr="002171A7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ACTIVITEIT</w:t>
            </w:r>
          </w:p>
        </w:tc>
        <w:tc>
          <w:tcPr>
            <w:tcW w:w="2268" w:type="dxa"/>
            <w:shd w:val="clear" w:color="auto" w:fill="FFFF00"/>
          </w:tcPr>
          <w:p w14:paraId="45593CFF" w14:textId="77777777" w:rsidR="002F01E6" w:rsidRPr="002171A7" w:rsidRDefault="001529C2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 xml:space="preserve">COMMISSIE </w:t>
            </w:r>
          </w:p>
        </w:tc>
        <w:tc>
          <w:tcPr>
            <w:tcW w:w="1985" w:type="dxa"/>
            <w:shd w:val="clear" w:color="auto" w:fill="FFFF00"/>
          </w:tcPr>
          <w:p w14:paraId="0B85DE6D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 w:rsidRPr="00F0173B">
              <w:rPr>
                <w:b/>
                <w:sz w:val="21"/>
                <w:szCs w:val="21"/>
                <w:highlight w:val="yellow"/>
                <w:shd w:val="clear" w:color="auto" w:fill="FFFFFF"/>
              </w:rPr>
              <w:t>GELEDING</w:t>
            </w:r>
          </w:p>
        </w:tc>
        <w:tc>
          <w:tcPr>
            <w:tcW w:w="2835" w:type="dxa"/>
            <w:shd w:val="clear" w:color="auto" w:fill="FFFF00"/>
          </w:tcPr>
          <w:p w14:paraId="29B2C2A2" w14:textId="77777777" w:rsidR="002F01E6" w:rsidRPr="00F0173B" w:rsidRDefault="002F01E6" w:rsidP="004960D5">
            <w:pPr>
              <w:rPr>
                <w:b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b/>
                <w:sz w:val="21"/>
                <w:szCs w:val="21"/>
                <w:highlight w:val="yellow"/>
                <w:shd w:val="clear" w:color="auto" w:fill="FFFFFF"/>
              </w:rPr>
              <w:t>OVERIGE TAKEN</w:t>
            </w:r>
          </w:p>
        </w:tc>
      </w:tr>
      <w:tr w:rsidR="002F01E6" w14:paraId="018C796B" w14:textId="77777777" w:rsidTr="004960D5">
        <w:tc>
          <w:tcPr>
            <w:tcW w:w="2405" w:type="dxa"/>
          </w:tcPr>
          <w:p w14:paraId="6A57FF41" w14:textId="77777777" w:rsidR="002F01E6" w:rsidRDefault="002E29CD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Intern afscheid</w:t>
            </w:r>
          </w:p>
        </w:tc>
        <w:tc>
          <w:tcPr>
            <w:tcW w:w="2268" w:type="dxa"/>
          </w:tcPr>
          <w:p w14:paraId="4CE843E5" w14:textId="7088480A" w:rsidR="002F01E6" w:rsidRDefault="006E1A38" w:rsidP="001529C2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Receptie / </w:t>
            </w:r>
            <w:proofErr w:type="spellStart"/>
            <w:r w:rsidR="001529C2">
              <w:rPr>
                <w:sz w:val="21"/>
                <w:szCs w:val="21"/>
                <w:shd w:val="clear" w:color="auto" w:fill="FFFFFF"/>
              </w:rPr>
              <w:t>Varsel</w:t>
            </w:r>
            <w:proofErr w:type="spellEnd"/>
            <w:r w:rsidR="001529C2">
              <w:rPr>
                <w:sz w:val="21"/>
                <w:szCs w:val="21"/>
                <w:shd w:val="clear" w:color="auto" w:fill="FFFFFF"/>
              </w:rPr>
              <w:t xml:space="preserve"> / </w:t>
            </w:r>
            <w:proofErr w:type="spellStart"/>
            <w:r w:rsidR="001529C2">
              <w:rPr>
                <w:sz w:val="21"/>
                <w:szCs w:val="21"/>
                <w:shd w:val="clear" w:color="auto" w:fill="FFFFFF"/>
              </w:rPr>
              <w:t>Sonnehove</w:t>
            </w:r>
            <w:proofErr w:type="spellEnd"/>
            <w:r w:rsidR="001529C2">
              <w:rPr>
                <w:sz w:val="21"/>
                <w:szCs w:val="21"/>
                <w:shd w:val="clear" w:color="auto" w:fill="FFFFFF"/>
              </w:rPr>
              <w:t xml:space="preserve"> / </w:t>
            </w:r>
            <w:proofErr w:type="spellStart"/>
            <w:r w:rsidR="001529C2">
              <w:rPr>
                <w:sz w:val="21"/>
                <w:szCs w:val="21"/>
                <w:shd w:val="clear" w:color="auto" w:fill="FFFFFF"/>
              </w:rPr>
              <w:t>Eegelshoeve</w:t>
            </w:r>
            <w:proofErr w:type="spellEnd"/>
            <w:r w:rsidR="001529C2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1529C2">
              <w:rPr>
                <w:sz w:val="24"/>
                <w:szCs w:val="24"/>
                <w:vertAlign w:val="superscript"/>
              </w:rPr>
              <w:t>9)</w:t>
            </w:r>
          </w:p>
        </w:tc>
        <w:tc>
          <w:tcPr>
            <w:tcW w:w="1985" w:type="dxa"/>
          </w:tcPr>
          <w:p w14:paraId="05817585" w14:textId="0180D6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286342D" w14:textId="77777777" w:rsidR="002F01E6" w:rsidRDefault="002E29CD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buurt prins</w:t>
            </w:r>
          </w:p>
        </w:tc>
      </w:tr>
      <w:tr w:rsidR="002F01E6" w14:paraId="31CE5F55" w14:textId="77777777" w:rsidTr="004960D5">
        <w:tc>
          <w:tcPr>
            <w:tcW w:w="2405" w:type="dxa"/>
          </w:tcPr>
          <w:p w14:paraId="051AB3E6" w14:textId="77777777" w:rsidR="002F01E6" w:rsidRDefault="002E29CD" w:rsidP="004960D5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Vaarsel</w:t>
            </w:r>
            <w:proofErr w:type="spellEnd"/>
          </w:p>
        </w:tc>
        <w:tc>
          <w:tcPr>
            <w:tcW w:w="2268" w:type="dxa"/>
          </w:tcPr>
          <w:p w14:paraId="6C74309B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40799C88" w14:textId="77777777" w:rsidR="002F01E6" w:rsidRDefault="002F01E6" w:rsidP="004960D5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1476EF7E" w14:textId="77777777" w:rsidR="002F01E6" w:rsidRDefault="002E29CD" w:rsidP="004960D5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vrienden prins</w:t>
            </w:r>
          </w:p>
        </w:tc>
      </w:tr>
      <w:tr w:rsidR="006E1A38" w14:paraId="01F85E64" w14:textId="77777777" w:rsidTr="004960D5">
        <w:tc>
          <w:tcPr>
            <w:tcW w:w="2405" w:type="dxa"/>
          </w:tcPr>
          <w:p w14:paraId="552C2050" w14:textId="7A2A441F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Sonnehove </w:t>
            </w:r>
          </w:p>
        </w:tc>
        <w:tc>
          <w:tcPr>
            <w:tcW w:w="2268" w:type="dxa"/>
          </w:tcPr>
          <w:p w14:paraId="18E06E23" w14:textId="44EF8679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74EDFCB8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69050E09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Aanspreekpunt familie prins</w:t>
            </w:r>
          </w:p>
        </w:tc>
      </w:tr>
      <w:tr w:rsidR="006E1A38" w14:paraId="62D369CA" w14:textId="77777777" w:rsidTr="004960D5">
        <w:tc>
          <w:tcPr>
            <w:tcW w:w="2405" w:type="dxa"/>
          </w:tcPr>
          <w:p w14:paraId="3049E41E" w14:textId="4284556B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Eegelshoeve</w:t>
            </w:r>
            <w:proofErr w:type="spellEnd"/>
          </w:p>
        </w:tc>
        <w:tc>
          <w:tcPr>
            <w:tcW w:w="2268" w:type="dxa"/>
          </w:tcPr>
          <w:p w14:paraId="1DC118D0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13E199BD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50D3A7A6" w14:textId="0808AE39" w:rsidR="006E1A38" w:rsidRDefault="008E2E62" w:rsidP="006E1A38">
            <w:pPr>
              <w:rPr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  <w:shd w:val="clear" w:color="auto" w:fill="FFFFFF"/>
              </w:rPr>
              <w:t>Vice-voorzitter</w:t>
            </w:r>
            <w:proofErr w:type="spellEnd"/>
          </w:p>
        </w:tc>
      </w:tr>
      <w:tr w:rsidR="006E1A38" w14:paraId="4641F875" w14:textId="77777777" w:rsidTr="004960D5">
        <w:tc>
          <w:tcPr>
            <w:tcW w:w="2405" w:type="dxa"/>
          </w:tcPr>
          <w:p w14:paraId="638E4618" w14:textId="50B52D2B" w:rsidR="006E1A38" w:rsidRDefault="00EF0969" w:rsidP="006E1A38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Mis</w:t>
            </w:r>
          </w:p>
        </w:tc>
        <w:tc>
          <w:tcPr>
            <w:tcW w:w="2268" w:type="dxa"/>
          </w:tcPr>
          <w:p w14:paraId="6423ED25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14D89E5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35" w:type="dxa"/>
          </w:tcPr>
          <w:p w14:paraId="26AFEDC9" w14:textId="77777777" w:rsidR="006E1A38" w:rsidRDefault="006E1A38" w:rsidP="006E1A38">
            <w:pPr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6BE5826F" w14:textId="77777777" w:rsidR="002F01E6" w:rsidRPr="006A41BD" w:rsidRDefault="002F01E6" w:rsidP="002F01E6">
      <w:pPr>
        <w:pStyle w:val="Geenafstand"/>
        <w:rPr>
          <w:lang w:val="fr-FR"/>
        </w:rPr>
      </w:pPr>
    </w:p>
    <w:p w14:paraId="5EC9C5AC" w14:textId="6B18D6D3" w:rsidR="002F01E6" w:rsidRDefault="001529C2" w:rsidP="002171A7">
      <w:pPr>
        <w:pStyle w:val="Geenafstand"/>
        <w:rPr>
          <w:i/>
          <w:sz w:val="21"/>
          <w:szCs w:val="21"/>
          <w:shd w:val="clear" w:color="auto" w:fill="FFFFFF"/>
        </w:rPr>
      </w:pPr>
      <w:r w:rsidRPr="003B6C86">
        <w:rPr>
          <w:i/>
          <w:sz w:val="21"/>
          <w:szCs w:val="21"/>
          <w:vertAlign w:val="superscript"/>
        </w:rPr>
        <w:t>9)</w:t>
      </w:r>
      <w:r w:rsidRPr="003B6C86">
        <w:rPr>
          <w:i/>
          <w:sz w:val="21"/>
          <w:szCs w:val="21"/>
          <w:shd w:val="clear" w:color="auto" w:fill="FFFFFF"/>
        </w:rPr>
        <w:t xml:space="preserve"> </w:t>
      </w:r>
      <w:r w:rsidR="00101641">
        <w:rPr>
          <w:i/>
          <w:sz w:val="21"/>
          <w:szCs w:val="21"/>
          <w:shd w:val="clear" w:color="auto" w:fill="FFFFFF"/>
        </w:rPr>
        <w:t>Receptie c</w:t>
      </w:r>
      <w:r w:rsidRPr="003B6C86">
        <w:rPr>
          <w:i/>
          <w:sz w:val="21"/>
          <w:szCs w:val="21"/>
          <w:shd w:val="clear" w:color="auto" w:fill="FFFFFF"/>
        </w:rPr>
        <w:t>ommissie bestaat uit</w:t>
      </w:r>
      <w:r w:rsidR="006E1A38" w:rsidRPr="003B6C86">
        <w:rPr>
          <w:i/>
          <w:sz w:val="21"/>
          <w:szCs w:val="21"/>
          <w:shd w:val="clear" w:color="auto" w:fill="FFFFFF"/>
        </w:rPr>
        <w:t>: Remy Bazen, Anita Maas, Rob v.d. Vossenberg</w:t>
      </w:r>
      <w:r w:rsidR="00101641">
        <w:rPr>
          <w:i/>
          <w:sz w:val="21"/>
          <w:szCs w:val="21"/>
          <w:shd w:val="clear" w:color="auto" w:fill="FFFFFF"/>
        </w:rPr>
        <w:t>, vacature</w:t>
      </w:r>
    </w:p>
    <w:p w14:paraId="3A85CEE5" w14:textId="77777777" w:rsidR="00101641" w:rsidRDefault="00101641" w:rsidP="002171A7">
      <w:pPr>
        <w:pStyle w:val="Geenafstand"/>
        <w:rPr>
          <w:i/>
          <w:sz w:val="21"/>
          <w:szCs w:val="21"/>
          <w:shd w:val="clear" w:color="auto" w:fill="FFFFFF"/>
        </w:rPr>
      </w:pPr>
    </w:p>
    <w:p w14:paraId="6AEAF3BD" w14:textId="29B80234" w:rsidR="00101641" w:rsidRPr="00101641" w:rsidRDefault="00101641" w:rsidP="002171A7">
      <w:pPr>
        <w:pStyle w:val="Geenafstand"/>
        <w:rPr>
          <w:i/>
          <w:sz w:val="21"/>
          <w:szCs w:val="21"/>
          <w:u w:val="single"/>
          <w:shd w:val="clear" w:color="auto" w:fill="FFFFFF"/>
        </w:rPr>
      </w:pPr>
      <w:r w:rsidRPr="00101641">
        <w:rPr>
          <w:i/>
          <w:sz w:val="21"/>
          <w:szCs w:val="21"/>
          <w:u w:val="single"/>
          <w:shd w:val="clear" w:color="auto" w:fill="FFFFFF"/>
        </w:rPr>
        <w:t>Overige verantwoordelijken</w:t>
      </w:r>
    </w:p>
    <w:p w14:paraId="16EEEBE8" w14:textId="063E3D45" w:rsidR="00101641" w:rsidRPr="00101641" w:rsidRDefault="00101641" w:rsidP="00101641">
      <w:pPr>
        <w:pStyle w:val="Geenafstand"/>
        <w:numPr>
          <w:ilvl w:val="0"/>
          <w:numId w:val="5"/>
        </w:numPr>
      </w:pPr>
      <w:r>
        <w:rPr>
          <w:i/>
          <w:sz w:val="21"/>
          <w:szCs w:val="21"/>
          <w:shd w:val="clear" w:color="auto" w:fill="FFFFFF"/>
        </w:rPr>
        <w:t xml:space="preserve">Frans Jozef Knapen -&gt; aanspreekpunt buurt Prins </w:t>
      </w:r>
    </w:p>
    <w:p w14:paraId="3C89BA28" w14:textId="77777777" w:rsidR="00101641" w:rsidRDefault="00101641" w:rsidP="00101641">
      <w:pPr>
        <w:pStyle w:val="Geenafstand"/>
        <w:numPr>
          <w:ilvl w:val="0"/>
          <w:numId w:val="5"/>
        </w:numPr>
      </w:pPr>
    </w:p>
    <w:p w14:paraId="7DB1404E" w14:textId="77777777" w:rsidR="002F01E6" w:rsidRPr="007A4D02" w:rsidRDefault="00F20F65" w:rsidP="00E95589">
      <w:pPr>
        <w:pStyle w:val="Geenafstand"/>
      </w:pPr>
      <w:r>
        <w:tab/>
      </w:r>
    </w:p>
    <w:p w14:paraId="13FCF4F6" w14:textId="77777777" w:rsidR="002F01E6" w:rsidRPr="002F01E6" w:rsidRDefault="002F01E6" w:rsidP="002F01E6">
      <w:pPr>
        <w:rPr>
          <w:sz w:val="21"/>
          <w:szCs w:val="21"/>
          <w:shd w:val="clear" w:color="auto" w:fill="FFFFFF"/>
        </w:rPr>
      </w:pPr>
    </w:p>
    <w:sectPr w:rsidR="002F01E6" w:rsidRPr="002F01E6" w:rsidSect="00B547F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0772" w14:textId="77777777" w:rsidR="00ED102A" w:rsidRDefault="00ED102A" w:rsidP="00D8108B">
      <w:pPr>
        <w:spacing w:after="0" w:line="240" w:lineRule="auto"/>
      </w:pPr>
      <w:r>
        <w:separator/>
      </w:r>
    </w:p>
  </w:endnote>
  <w:endnote w:type="continuationSeparator" w:id="0">
    <w:p w14:paraId="044A326C" w14:textId="77777777" w:rsidR="00ED102A" w:rsidRDefault="00ED102A" w:rsidP="00D8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330C" w14:textId="4AED7155" w:rsidR="00D8108B" w:rsidRPr="00D8108B" w:rsidRDefault="00D8108B">
    <w:pPr>
      <w:pStyle w:val="Voettekst"/>
      <w:rPr>
        <w:i/>
        <w:sz w:val="18"/>
        <w:szCs w:val="18"/>
      </w:rPr>
    </w:pPr>
    <w:r w:rsidRPr="00D8108B">
      <w:rPr>
        <w:i/>
        <w:sz w:val="18"/>
        <w:szCs w:val="18"/>
      </w:rPr>
      <w:t xml:space="preserve">Versie </w:t>
    </w:r>
    <w:r w:rsidR="006E1A38">
      <w:rPr>
        <w:i/>
        <w:sz w:val="18"/>
        <w:szCs w:val="18"/>
      </w:rPr>
      <w:t>mei</w:t>
    </w:r>
    <w:r w:rsidRPr="00D8108B">
      <w:rPr>
        <w:i/>
        <w:sz w:val="18"/>
        <w:szCs w:val="18"/>
      </w:rPr>
      <w:t xml:space="preserve"> 20</w:t>
    </w:r>
    <w:r w:rsidR="00F12D7C">
      <w:rPr>
        <w:i/>
        <w:sz w:val="18"/>
        <w:szCs w:val="18"/>
      </w:rPr>
      <w:t>2</w:t>
    </w:r>
    <w:r w:rsidR="00342426">
      <w:rPr>
        <w:i/>
        <w:sz w:val="18"/>
        <w:szCs w:val="18"/>
      </w:rPr>
      <w:t>5</w:t>
    </w:r>
  </w:p>
  <w:p w14:paraId="464A4B2B" w14:textId="77777777" w:rsidR="00D8108B" w:rsidRDefault="00D810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F3C9" w14:textId="77777777" w:rsidR="00ED102A" w:rsidRDefault="00ED102A" w:rsidP="00D8108B">
      <w:pPr>
        <w:spacing w:after="0" w:line="240" w:lineRule="auto"/>
      </w:pPr>
      <w:r>
        <w:separator/>
      </w:r>
    </w:p>
  </w:footnote>
  <w:footnote w:type="continuationSeparator" w:id="0">
    <w:p w14:paraId="4A7DCECB" w14:textId="77777777" w:rsidR="00ED102A" w:rsidRDefault="00ED102A" w:rsidP="00D8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B"/>
    <w:multiLevelType w:val="hybridMultilevel"/>
    <w:tmpl w:val="502CFE2A"/>
    <w:lvl w:ilvl="0" w:tplc="E132E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AC5"/>
    <w:multiLevelType w:val="hybridMultilevel"/>
    <w:tmpl w:val="AABEB546"/>
    <w:lvl w:ilvl="0" w:tplc="9D5EA2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4E8C"/>
    <w:multiLevelType w:val="hybridMultilevel"/>
    <w:tmpl w:val="4A284B4A"/>
    <w:lvl w:ilvl="0" w:tplc="068CA9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2686F"/>
    <w:multiLevelType w:val="hybridMultilevel"/>
    <w:tmpl w:val="C7F6A9D2"/>
    <w:lvl w:ilvl="0" w:tplc="49E68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06653"/>
    <w:multiLevelType w:val="hybridMultilevel"/>
    <w:tmpl w:val="A5369D4E"/>
    <w:lvl w:ilvl="0" w:tplc="62F4C9F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5280">
    <w:abstractNumId w:val="2"/>
  </w:num>
  <w:num w:numId="2" w16cid:durableId="1821537817">
    <w:abstractNumId w:val="0"/>
  </w:num>
  <w:num w:numId="3" w16cid:durableId="174272372">
    <w:abstractNumId w:val="1"/>
  </w:num>
  <w:num w:numId="4" w16cid:durableId="1120295791">
    <w:abstractNumId w:val="3"/>
  </w:num>
  <w:num w:numId="5" w16cid:durableId="27949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0"/>
    <w:rsid w:val="00073A76"/>
    <w:rsid w:val="00084AD7"/>
    <w:rsid w:val="000D6DAC"/>
    <w:rsid w:val="00101641"/>
    <w:rsid w:val="00124532"/>
    <w:rsid w:val="001529C2"/>
    <w:rsid w:val="001610F7"/>
    <w:rsid w:val="001E0495"/>
    <w:rsid w:val="001F546D"/>
    <w:rsid w:val="002171A7"/>
    <w:rsid w:val="00225209"/>
    <w:rsid w:val="00276AE0"/>
    <w:rsid w:val="00291E04"/>
    <w:rsid w:val="002E29CD"/>
    <w:rsid w:val="002E637A"/>
    <w:rsid w:val="002F01E6"/>
    <w:rsid w:val="00304163"/>
    <w:rsid w:val="00342426"/>
    <w:rsid w:val="00360898"/>
    <w:rsid w:val="00383256"/>
    <w:rsid w:val="003A3563"/>
    <w:rsid w:val="003A46E3"/>
    <w:rsid w:val="003B122D"/>
    <w:rsid w:val="003B2DE2"/>
    <w:rsid w:val="003B6C86"/>
    <w:rsid w:val="004306AE"/>
    <w:rsid w:val="00430923"/>
    <w:rsid w:val="004C1A1C"/>
    <w:rsid w:val="004D0BBA"/>
    <w:rsid w:val="0052684E"/>
    <w:rsid w:val="005441CA"/>
    <w:rsid w:val="00594491"/>
    <w:rsid w:val="005A597D"/>
    <w:rsid w:val="005A6BFC"/>
    <w:rsid w:val="005B6146"/>
    <w:rsid w:val="00634568"/>
    <w:rsid w:val="00666586"/>
    <w:rsid w:val="006A41BD"/>
    <w:rsid w:val="006E1A38"/>
    <w:rsid w:val="00733DD8"/>
    <w:rsid w:val="0077629D"/>
    <w:rsid w:val="00795617"/>
    <w:rsid w:val="007A46CC"/>
    <w:rsid w:val="007A46EE"/>
    <w:rsid w:val="007A4D02"/>
    <w:rsid w:val="007B5482"/>
    <w:rsid w:val="007C1EA0"/>
    <w:rsid w:val="007D6404"/>
    <w:rsid w:val="0086033E"/>
    <w:rsid w:val="008804DF"/>
    <w:rsid w:val="008C75B9"/>
    <w:rsid w:val="008E2E62"/>
    <w:rsid w:val="00927D92"/>
    <w:rsid w:val="0094626F"/>
    <w:rsid w:val="0095642F"/>
    <w:rsid w:val="00977119"/>
    <w:rsid w:val="009C4CE9"/>
    <w:rsid w:val="009E5D64"/>
    <w:rsid w:val="00A129AB"/>
    <w:rsid w:val="00A12C30"/>
    <w:rsid w:val="00A92F76"/>
    <w:rsid w:val="00AD2E93"/>
    <w:rsid w:val="00B35CA9"/>
    <w:rsid w:val="00B547F3"/>
    <w:rsid w:val="00C87398"/>
    <w:rsid w:val="00CF0F28"/>
    <w:rsid w:val="00D04978"/>
    <w:rsid w:val="00D41162"/>
    <w:rsid w:val="00D53170"/>
    <w:rsid w:val="00D54D0D"/>
    <w:rsid w:val="00D8108B"/>
    <w:rsid w:val="00D96AD3"/>
    <w:rsid w:val="00E147F1"/>
    <w:rsid w:val="00E23A2D"/>
    <w:rsid w:val="00E37C9A"/>
    <w:rsid w:val="00E824D2"/>
    <w:rsid w:val="00E95589"/>
    <w:rsid w:val="00ED102A"/>
    <w:rsid w:val="00EE3A0B"/>
    <w:rsid w:val="00EF06DF"/>
    <w:rsid w:val="00EF0969"/>
    <w:rsid w:val="00F01739"/>
    <w:rsid w:val="00F0173B"/>
    <w:rsid w:val="00F12D7C"/>
    <w:rsid w:val="00F20F65"/>
    <w:rsid w:val="00F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3DEF"/>
  <w15:docId w15:val="{F943F85B-8103-43C9-B26B-2FD530E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7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1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C3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12C30"/>
    <w:rPr>
      <w:color w:val="0000FF"/>
      <w:u w:val="single"/>
    </w:rPr>
  </w:style>
  <w:style w:type="paragraph" w:styleId="Geenafstand">
    <w:name w:val="No Spacing"/>
    <w:uiPriority w:val="1"/>
    <w:qFormat/>
    <w:rsid w:val="00A12C3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1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01E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8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08B"/>
  </w:style>
  <w:style w:type="paragraph" w:styleId="Voettekst">
    <w:name w:val="footer"/>
    <w:basedOn w:val="Standaard"/>
    <w:link w:val="VoettekstChar"/>
    <w:uiPriority w:val="99"/>
    <w:unhideWhenUsed/>
    <w:rsid w:val="00D81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08B"/>
  </w:style>
  <w:style w:type="character" w:styleId="Onopgelostemelding">
    <w:name w:val="Unresolved Mention"/>
    <w:basedOn w:val="Standaardalinea-lettertype"/>
    <w:uiPriority w:val="99"/>
    <w:semiHidden/>
    <w:unhideWhenUsed/>
    <w:rsid w:val="0008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ertgeurs25@hot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e-louise@looijmans.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rst@cvdmeerpoel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jonghmathijs@gmail.com" TargetMode="External"/><Relationship Id="rId10" Type="http://schemas.openxmlformats.org/officeDocument/2006/relationships/hyperlink" Target="mailto:secretariaat@cvdmeerpoel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orzitter@cvdemeerpoel.nl" TargetMode="External"/><Relationship Id="rId14" Type="http://schemas.openxmlformats.org/officeDocument/2006/relationships/hyperlink" Target="mailto:pr@cvdemeerpo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E1FB-3D54-4140-B819-515EA650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Fysio-Fit ten Bokum</dc:creator>
  <cp:lastModifiedBy>Karin lemmen</cp:lastModifiedBy>
  <cp:revision>5</cp:revision>
  <dcterms:created xsi:type="dcterms:W3CDTF">2025-04-05T13:42:00Z</dcterms:created>
  <dcterms:modified xsi:type="dcterms:W3CDTF">2025-06-03T13:16:00Z</dcterms:modified>
</cp:coreProperties>
</file>